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710D30FF" w14:textId="46EF94E1" w:rsidR="00CC36AC" w:rsidRDefault="00CC36AC" w:rsidP="0050091A">
      <w:pPr>
        <w:spacing w:before="0"/>
        <w:rPr>
          <w:sz w:val="12"/>
        </w:rPr>
      </w:pPr>
    </w:p>
    <w:p w14:paraId="702F6635" w14:textId="77777777" w:rsidR="0050091A" w:rsidRPr="0050091A" w:rsidRDefault="0050091A" w:rsidP="0050091A">
      <w:pPr>
        <w:spacing w:before="0"/>
        <w:rPr>
          <w:sz w:val="12"/>
        </w:rPr>
      </w:pPr>
    </w:p>
    <w:p w14:paraId="01B62236" w14:textId="40A37EAD" w:rsidR="00D670C1" w:rsidRPr="0050091A" w:rsidRDefault="00702973" w:rsidP="00540F25">
      <w:pPr>
        <w:rPr>
          <w:b/>
          <w:sz w:val="28"/>
        </w:rPr>
      </w:pPr>
      <w:r w:rsidRPr="0050091A">
        <w:rPr>
          <w:sz w:val="28"/>
        </w:rPr>
        <w:t xml:space="preserve">Nazwa: </w:t>
      </w:r>
      <w:r w:rsidR="00CC36AC" w:rsidRPr="0050091A">
        <w:rPr>
          <w:b/>
          <w:sz w:val="28"/>
        </w:rPr>
        <w:t xml:space="preserve">Wójt Gminy Pawłowice,  43-250 Pawłowice, ul. Zjednoczenia 60 </w:t>
      </w:r>
    </w:p>
    <w:p w14:paraId="221D9F59" w14:textId="77777777" w:rsidR="00CC36AC" w:rsidRDefault="00CC36AC" w:rsidP="00540F25">
      <w:pPr>
        <w:rPr>
          <w:sz w:val="10"/>
        </w:rPr>
      </w:pPr>
    </w:p>
    <w:p w14:paraId="657103BA" w14:textId="77777777" w:rsidR="0050091A" w:rsidRPr="0050091A" w:rsidRDefault="0050091A" w:rsidP="00540F25">
      <w:pPr>
        <w:rPr>
          <w:sz w:val="10"/>
        </w:rPr>
      </w:pP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2CEF5C9B" w14:textId="77777777" w:rsidR="00CC36AC" w:rsidRDefault="00CC36AC" w:rsidP="00141750">
      <w:pPr>
        <w:rPr>
          <w:rFonts w:eastAsia="Calibri"/>
          <w:iCs w:val="0"/>
          <w:sz w:val="24"/>
          <w:lang w:eastAsia="en-US"/>
        </w:rPr>
      </w:pPr>
    </w:p>
    <w:p w14:paraId="705FF6CD" w14:textId="77777777" w:rsidR="0050091A" w:rsidRDefault="0050091A" w:rsidP="00141750">
      <w:pPr>
        <w:rPr>
          <w:rFonts w:eastAsia="Calibri"/>
          <w:iCs w:val="0"/>
          <w:sz w:val="24"/>
          <w:lang w:eastAsia="en-US"/>
        </w:rPr>
      </w:pPr>
    </w:p>
    <w:p w14:paraId="743A3AD0" w14:textId="77777777" w:rsidR="00726064" w:rsidRPr="00747FE9" w:rsidRDefault="00726064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50091A">
      <w:headerReference w:type="first" r:id="rId8"/>
      <w:endnotePr>
        <w:numFmt w:val="decimal"/>
      </w:endnotePr>
      <w:pgSz w:w="11906" w:h="16838" w:code="9"/>
      <w:pgMar w:top="851" w:right="1080" w:bottom="426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20A07" w14:textId="77777777" w:rsidR="00BF6E5F" w:rsidRDefault="00BF6E5F" w:rsidP="005F02B9">
      <w:r>
        <w:separator/>
      </w:r>
    </w:p>
    <w:p w14:paraId="12D77D5F" w14:textId="77777777" w:rsidR="00BF6E5F" w:rsidRDefault="00BF6E5F" w:rsidP="005F02B9"/>
    <w:p w14:paraId="6FF15C48" w14:textId="77777777" w:rsidR="00BF6E5F" w:rsidRDefault="00BF6E5F" w:rsidP="005F02B9"/>
    <w:p w14:paraId="196E2DE5" w14:textId="77777777" w:rsidR="00BF6E5F" w:rsidRDefault="00BF6E5F"/>
  </w:endnote>
  <w:endnote w:type="continuationSeparator" w:id="0">
    <w:p w14:paraId="59142934" w14:textId="77777777" w:rsidR="00BF6E5F" w:rsidRDefault="00BF6E5F" w:rsidP="005F02B9">
      <w:r>
        <w:continuationSeparator/>
      </w:r>
    </w:p>
    <w:p w14:paraId="757D9843" w14:textId="77777777" w:rsidR="00BF6E5F" w:rsidRDefault="00BF6E5F" w:rsidP="005F02B9"/>
    <w:p w14:paraId="6E474384" w14:textId="77777777" w:rsidR="00BF6E5F" w:rsidRDefault="00BF6E5F" w:rsidP="005F02B9"/>
    <w:p w14:paraId="3EF5FE7D" w14:textId="77777777" w:rsidR="00BF6E5F" w:rsidRDefault="00BF6E5F"/>
  </w:endnote>
  <w:endnote w:type="continuationNotice" w:id="1">
    <w:p w14:paraId="310212D3" w14:textId="77777777" w:rsidR="00BF6E5F" w:rsidRDefault="00BF6E5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68909F4C" w14:textId="77777777" w:rsidR="00D741F7" w:rsidRDefault="00D741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8CDF33" w14:textId="77777777" w:rsidR="00D741F7" w:rsidRPr="00D741F7" w:rsidRDefault="00D741F7" w:rsidP="00D741F7">
      <w:pPr>
        <w:pStyle w:val="Textbody"/>
        <w:jc w:val="center"/>
        <w:rPr>
          <w:sz w:val="20"/>
        </w:rPr>
      </w:pPr>
      <w:r w:rsidRPr="00D741F7">
        <w:rPr>
          <w:rStyle w:val="StrongEmphasis"/>
          <w:rFonts w:ascii="Verdana" w:hAnsi="Verdana"/>
          <w:color w:val="000000"/>
          <w:sz w:val="16"/>
          <w:szCs w:val="20"/>
        </w:rPr>
        <w:t>Klauzula informacyjna</w:t>
      </w:r>
    </w:p>
    <w:p w14:paraId="4E5B5216" w14:textId="77777777" w:rsidR="00D741F7" w:rsidRPr="00D741F7" w:rsidRDefault="00D741F7" w:rsidP="00D741F7">
      <w:pPr>
        <w:pStyle w:val="Textbody"/>
        <w:spacing w:line="240" w:lineRule="auto"/>
        <w:jc w:val="both"/>
        <w:rPr>
          <w:rFonts w:ascii="Verdana" w:hAnsi="Verdana"/>
          <w:sz w:val="16"/>
          <w:szCs w:val="20"/>
        </w:rPr>
      </w:pPr>
      <w:r w:rsidRPr="00D741F7">
        <w:rPr>
          <w:rFonts w:ascii="Verdana" w:hAnsi="Verdana"/>
          <w:sz w:val="16"/>
          <w:szCs w:val="20"/>
        </w:rPr>
        <w:t>Zgodnie z art. 13 ust.1 i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14:paraId="2068F66D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Administratorem danych osobowych przetwarzanych w Urzędzie Gminy Pawłowice  jest </w:t>
      </w:r>
      <w:r w:rsidRPr="00D741F7">
        <w:rPr>
          <w:rStyle w:val="StrongEmphasis"/>
          <w:rFonts w:ascii="Verdana" w:hAnsi="Verdana"/>
          <w:sz w:val="16"/>
          <w:szCs w:val="20"/>
        </w:rPr>
        <w:t xml:space="preserve">Wójt Gminy Pawłowice z siedzibą w </w:t>
      </w:r>
      <w:r w:rsidRPr="00D741F7">
        <w:rPr>
          <w:rFonts w:ascii="Verdana" w:hAnsi="Verdana"/>
          <w:sz w:val="16"/>
          <w:szCs w:val="20"/>
        </w:rPr>
        <w:t xml:space="preserve"> Urzędzie  Gminy Pawłowice, ul. Zjednoczenia 60, 43-250 Pawłowice, tel. 32 47- 56-300, adres e-mail: </w:t>
      </w:r>
      <w:hyperlink r:id="rId1" w:history="1">
        <w:r w:rsidRPr="00D741F7">
          <w:rPr>
            <w:rFonts w:ascii="Verdana" w:hAnsi="Verdana"/>
            <w:sz w:val="16"/>
            <w:szCs w:val="20"/>
          </w:rPr>
          <w:t>gmina@pawlowice.pl</w:t>
        </w:r>
      </w:hyperlink>
      <w:r w:rsidRPr="00D741F7">
        <w:rPr>
          <w:rFonts w:ascii="Verdana" w:hAnsi="Verdana"/>
          <w:sz w:val="16"/>
          <w:szCs w:val="20"/>
        </w:rPr>
        <w:t>;</w:t>
      </w:r>
    </w:p>
    <w:p w14:paraId="75C284AB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Dane kontaktowe Inspektora Ochrony Danych: ul. Zjednoczenia 60, 43-250 Pawłowice,   tel. 32 47- 56-312, adres e-mail: </w:t>
      </w:r>
      <w:hyperlink r:id="rId2" w:history="1">
        <w:r w:rsidRPr="00D741F7">
          <w:rPr>
            <w:rFonts w:ascii="Verdana" w:hAnsi="Verdana"/>
            <w:sz w:val="16"/>
            <w:szCs w:val="20"/>
          </w:rPr>
          <w:t>i.kielkowska@pawlowice.pl</w:t>
        </w:r>
      </w:hyperlink>
      <w:r w:rsidRPr="00D741F7">
        <w:rPr>
          <w:rFonts w:ascii="Verdana" w:hAnsi="Verdana"/>
          <w:sz w:val="16"/>
          <w:szCs w:val="20"/>
        </w:rPr>
        <w:t>;</w:t>
      </w:r>
    </w:p>
    <w:p w14:paraId="4268827E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Celem przetwarzania danych osobowych jest </w:t>
      </w:r>
      <w:r w:rsidRPr="00D741F7">
        <w:rPr>
          <w:rFonts w:ascii="Verdana" w:hAnsi="Verdana" w:cs="Times New Roman"/>
          <w:color w:val="000000"/>
          <w:sz w:val="16"/>
          <w:szCs w:val="20"/>
          <w:lang w:eastAsia="pl-PL" w:bidi="ar-SA"/>
        </w:rPr>
        <w:t xml:space="preserve">złożenie wniosku w związku z </w:t>
      </w:r>
      <w:r w:rsidRPr="00D741F7">
        <w:rPr>
          <w:rFonts w:ascii="Verdana" w:hAnsi="Verdana"/>
          <w:sz w:val="16"/>
          <w:szCs w:val="20"/>
        </w:rPr>
        <w:t>przystąpieniem do sporządzenia miejscowego planu zagospodarowania przestrzennego  przez gminę Pawłowice</w:t>
      </w:r>
      <w:r w:rsidRPr="00D741F7">
        <w:rPr>
          <w:rFonts w:ascii="Verdana" w:hAnsi="Verdana"/>
          <w:color w:val="000000"/>
          <w:sz w:val="16"/>
          <w:szCs w:val="20"/>
        </w:rPr>
        <w:t>;</w:t>
      </w:r>
    </w:p>
    <w:p w14:paraId="3E62E4AE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Przetwarzanie, podanych danych osobowych, odbywa się na podstawie art. 6 ust. 1 lit  c) </w:t>
      </w:r>
      <w:r w:rsidRPr="00D741F7">
        <w:rPr>
          <w:rFonts w:ascii="Verdana" w:hAnsi="Verdana"/>
          <w:sz w:val="16"/>
          <w:szCs w:val="20"/>
          <w:shd w:val="clear" w:color="auto" w:fill="FFFFFF"/>
        </w:rPr>
        <w:t xml:space="preserve"> RODO </w:t>
      </w:r>
      <w:r w:rsidRPr="00D741F7">
        <w:rPr>
          <w:rFonts w:ascii="Verdana" w:hAnsi="Verdana"/>
          <w:color w:val="000000"/>
          <w:sz w:val="16"/>
          <w:szCs w:val="20"/>
          <w:shd w:val="clear" w:color="auto" w:fill="FFFFFF"/>
        </w:rPr>
        <w:t>– przetwarzanie jest niezbędne do wypełnienia obowiązku prawnego ciążącego na administratorze;</w:t>
      </w:r>
    </w:p>
    <w:p w14:paraId="72EBB6EF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Pani/Pana dane osobowe nie będą przekazane odbiorcom, państwom trzecim, organizacjom międzynarodowym, innym niż upoważnione na podstawie przepisów prawa. Dane mogą być ujawnione podmiotom przetwarzającym na zlecenie i w imieniu Administratora, na podstawie zawartej umowy powierzenia przetwarzania danych osobowych, w celu świadczenia określonych w umowie usług np. serwisu, rozwoju i utrzymania systemów informatycznych;</w:t>
      </w:r>
    </w:p>
    <w:p w14:paraId="57D5D2DA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  <w:shd w:val="clear" w:color="auto" w:fill="FFFFFF"/>
        </w:rPr>
        <w:t>Pani/Pana dane osobowe będą przechowywane przez okres niezbędny do realizacji celu, wskazanego w pkt. 3, lecz nie krócej niż okres wskazany w przepisach o archiwizacji</w:t>
      </w:r>
      <w:r w:rsidRPr="00D741F7">
        <w:rPr>
          <w:rFonts w:ascii="Verdana" w:hAnsi="Verdana"/>
          <w:sz w:val="16"/>
          <w:szCs w:val="20"/>
        </w:rPr>
        <w:t>;</w:t>
      </w:r>
    </w:p>
    <w:p w14:paraId="4106E1EB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P</w:t>
      </w:r>
      <w:r w:rsidRPr="00D741F7">
        <w:rPr>
          <w:rFonts w:ascii="Verdana" w:hAnsi="Verdana" w:cs="Times New Roman"/>
          <w:color w:val="000000"/>
          <w:sz w:val="16"/>
          <w:szCs w:val="20"/>
          <w:lang w:eastAsia="pl-PL" w:bidi="ar-SA"/>
        </w:rPr>
        <w:t xml:space="preserve">odanie przez Panią/Pana danych osobowych jest konieczne w celu złożenia wniosku w związku z </w:t>
      </w:r>
      <w:r w:rsidRPr="00D741F7">
        <w:rPr>
          <w:rFonts w:ascii="Verdana" w:hAnsi="Verdana"/>
          <w:sz w:val="16"/>
          <w:szCs w:val="20"/>
        </w:rPr>
        <w:t>przystąpieniem do sporządzenia miejscowego planu zagospodarowania przestrzennego  przez gminę Pawłowice</w:t>
      </w:r>
      <w:r w:rsidRPr="00D741F7">
        <w:rPr>
          <w:rFonts w:ascii="Verdana" w:hAnsi="Verdana" w:cs="Times New Roman"/>
          <w:color w:val="000000"/>
          <w:sz w:val="16"/>
          <w:szCs w:val="20"/>
          <w:lang w:eastAsia="pl-PL" w:bidi="ar-SA"/>
        </w:rPr>
        <w:t>;</w:t>
      </w:r>
    </w:p>
    <w:p w14:paraId="4015BD5A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eastAsia="Times New Roman" w:hAnsi="Verdana" w:cs="Calibri"/>
          <w:kern w:val="0"/>
          <w:sz w:val="16"/>
          <w:szCs w:val="20"/>
          <w:lang w:eastAsia="pl-PL"/>
        </w:rPr>
        <w:t xml:space="preserve">Przysługują Panu/Pani n/w prawa, </w:t>
      </w:r>
      <w:r w:rsidRPr="00D741F7">
        <w:rPr>
          <w:rFonts w:ascii="Verdana" w:hAnsi="Verdana" w:cs="Calibri"/>
          <w:sz w:val="16"/>
          <w:szCs w:val="20"/>
        </w:rPr>
        <w:t xml:space="preserve">przy czym możliwość (zakres i sytuacje) skorzystania </w:t>
      </w:r>
      <w:r w:rsidRPr="00D741F7">
        <w:rPr>
          <w:rFonts w:ascii="Verdana" w:hAnsi="Verdana" w:cs="Calibri"/>
          <w:sz w:val="16"/>
          <w:szCs w:val="20"/>
        </w:rPr>
        <w:br/>
        <w:t>z wymienionych praw uzależniona jest od spełniania przesłanek określonych w przepisach prawa oraz podstawy prawnej i celu przetwarzania danych osobowych</w:t>
      </w:r>
      <w:r w:rsidRPr="00D741F7">
        <w:rPr>
          <w:rFonts w:ascii="Verdana" w:eastAsia="Times New Roman" w:hAnsi="Verdana" w:cs="Calibri"/>
          <w:kern w:val="0"/>
          <w:sz w:val="16"/>
          <w:szCs w:val="20"/>
          <w:lang w:eastAsia="pl-PL"/>
        </w:rPr>
        <w:t>: </w:t>
      </w:r>
    </w:p>
    <w:p w14:paraId="1D0DFC64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sz w:val="16"/>
        </w:rPr>
      </w:pPr>
      <w:r w:rsidRPr="00D741F7">
        <w:rPr>
          <w:rFonts w:ascii="Verdana" w:hAnsi="Verdana" w:cs="Calibri"/>
          <w:sz w:val="16"/>
          <w:szCs w:val="20"/>
        </w:rPr>
        <w:t>-prawo dostępu do podanych danych osobowych oraz prawo otrzymania ich kopii; </w:t>
      </w:r>
    </w:p>
    <w:p w14:paraId="3C9841E0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sprostowania danych osobowych; </w:t>
      </w:r>
    </w:p>
    <w:p w14:paraId="3823F508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usunięcia danych osobowych; </w:t>
      </w:r>
    </w:p>
    <w:p w14:paraId="567C18C2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żądania ograniczenia przetwarzania danych osobowych; </w:t>
      </w:r>
    </w:p>
    <w:p w14:paraId="71CEB70C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przeniesienia danych osobowych;  </w:t>
      </w:r>
    </w:p>
    <w:p w14:paraId="225128C5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sprzeciwu wobec przetwarzania danych osobowych; </w:t>
      </w:r>
    </w:p>
    <w:p w14:paraId="1E95C624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sz w:val="16"/>
        </w:rPr>
      </w:pPr>
      <w:r w:rsidRPr="00D741F7">
        <w:rPr>
          <w:rFonts w:ascii="Verdana" w:hAnsi="Verdana" w:cs="Calibri"/>
          <w:color w:val="000000"/>
          <w:sz w:val="16"/>
          <w:szCs w:val="20"/>
        </w:rPr>
        <w:t>-prawo do cofnięcia zgody w dowolnym momencie bez wpływu na zgodność z prawem przetwarzania, którego dokonano na podstawie zgody przed jej cofnięciem.</w:t>
      </w:r>
    </w:p>
    <w:p w14:paraId="72DF0BDF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Dane osobowe nie będą przetwarzane w sposób zautomatyzowany, w tym również w formie profilowania;</w:t>
      </w:r>
    </w:p>
    <w:p w14:paraId="71D75E13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 z dnia 27 kwietnia 2016 r.</w:t>
      </w:r>
    </w:p>
    <w:p w14:paraId="6E40E6AD" w14:textId="77777777" w:rsidR="00D741F7" w:rsidRPr="00D741F7" w:rsidRDefault="00D741F7" w:rsidP="00D741F7">
      <w:pPr>
        <w:pStyle w:val="Textbody"/>
        <w:spacing w:after="0" w:line="240" w:lineRule="auto"/>
        <w:jc w:val="both"/>
        <w:rPr>
          <w:rFonts w:ascii="Verdana" w:hAnsi="Verdana"/>
          <w:color w:val="000000"/>
          <w:sz w:val="16"/>
          <w:szCs w:val="20"/>
        </w:rPr>
      </w:pPr>
    </w:p>
    <w:p w14:paraId="5D7C45C1" w14:textId="77777777" w:rsidR="00D741F7" w:rsidRPr="00D741F7" w:rsidRDefault="00D741F7" w:rsidP="009B01E8">
      <w:pPr>
        <w:pStyle w:val="Tekstprzypisukocowego"/>
        <w:jc w:val="both"/>
        <w:rPr>
          <w:color w:val="FF0000"/>
          <w:sz w:val="12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A5E71" w14:textId="77777777" w:rsidR="00BF6E5F" w:rsidRDefault="00BF6E5F" w:rsidP="005F02B9">
      <w:r>
        <w:separator/>
      </w:r>
    </w:p>
    <w:p w14:paraId="6255C108" w14:textId="77777777" w:rsidR="00BF6E5F" w:rsidRDefault="00BF6E5F" w:rsidP="005F02B9"/>
    <w:p w14:paraId="0EDB41A7" w14:textId="77777777" w:rsidR="00BF6E5F" w:rsidRDefault="00BF6E5F" w:rsidP="005F02B9"/>
    <w:p w14:paraId="0C724CCF" w14:textId="77777777" w:rsidR="00BF6E5F" w:rsidRDefault="00BF6E5F"/>
  </w:footnote>
  <w:footnote w:type="continuationSeparator" w:id="0">
    <w:p w14:paraId="51973503" w14:textId="77777777" w:rsidR="00BF6E5F" w:rsidRDefault="00BF6E5F" w:rsidP="005F02B9">
      <w:r>
        <w:continuationSeparator/>
      </w:r>
    </w:p>
    <w:p w14:paraId="30D99B58" w14:textId="77777777" w:rsidR="00BF6E5F" w:rsidRDefault="00BF6E5F" w:rsidP="005F02B9"/>
    <w:p w14:paraId="27293DFC" w14:textId="77777777" w:rsidR="00BF6E5F" w:rsidRDefault="00BF6E5F" w:rsidP="005F02B9"/>
    <w:p w14:paraId="743BBD2B" w14:textId="77777777" w:rsidR="00BF6E5F" w:rsidRDefault="00BF6E5F"/>
  </w:footnote>
  <w:footnote w:type="continuationNotice" w:id="1">
    <w:p w14:paraId="31428721" w14:textId="77777777" w:rsidR="00BF6E5F" w:rsidRDefault="00BF6E5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AFA0006"/>
    <w:multiLevelType w:val="multilevel"/>
    <w:tmpl w:val="4D368FEE"/>
    <w:lvl w:ilvl="0">
      <w:start w:val="1"/>
      <w:numFmt w:val="decimal"/>
      <w:lvlText w:val="%1."/>
      <w:lvlJc w:val="left"/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7864363">
    <w:abstractNumId w:val="8"/>
  </w:num>
  <w:num w:numId="2" w16cid:durableId="1549799183">
    <w:abstractNumId w:val="7"/>
  </w:num>
  <w:num w:numId="3" w16cid:durableId="731470101">
    <w:abstractNumId w:val="1"/>
  </w:num>
  <w:num w:numId="4" w16cid:durableId="1423141566">
    <w:abstractNumId w:val="11"/>
  </w:num>
  <w:num w:numId="5" w16cid:durableId="676928159">
    <w:abstractNumId w:val="10"/>
  </w:num>
  <w:num w:numId="6" w16cid:durableId="287980870">
    <w:abstractNumId w:val="9"/>
  </w:num>
  <w:num w:numId="7" w16cid:durableId="2011524201">
    <w:abstractNumId w:val="3"/>
  </w:num>
  <w:num w:numId="8" w16cid:durableId="258150105">
    <w:abstractNumId w:val="12"/>
  </w:num>
  <w:num w:numId="9" w16cid:durableId="781803608">
    <w:abstractNumId w:val="4"/>
  </w:num>
  <w:num w:numId="10" w16cid:durableId="928807054">
    <w:abstractNumId w:val="13"/>
  </w:num>
  <w:num w:numId="11" w16cid:durableId="433600218">
    <w:abstractNumId w:val="18"/>
  </w:num>
  <w:num w:numId="12" w16cid:durableId="2087217984">
    <w:abstractNumId w:val="6"/>
  </w:num>
  <w:num w:numId="13" w16cid:durableId="1110008565">
    <w:abstractNumId w:val="5"/>
  </w:num>
  <w:num w:numId="14" w16cid:durableId="44530724">
    <w:abstractNumId w:val="17"/>
  </w:num>
  <w:num w:numId="15" w16cid:durableId="1066143147">
    <w:abstractNumId w:val="0"/>
  </w:num>
  <w:num w:numId="16" w16cid:durableId="992830246">
    <w:abstractNumId w:val="2"/>
  </w:num>
  <w:num w:numId="17" w16cid:durableId="230896955">
    <w:abstractNumId w:val="16"/>
  </w:num>
  <w:num w:numId="18" w16cid:durableId="1571771517">
    <w:abstractNumId w:val="14"/>
  </w:num>
  <w:num w:numId="19" w16cid:durableId="18606335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91A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06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1C24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5B99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549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5CF7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BF6E5F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02D5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71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6AC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41F7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4E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5F12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Textbody">
    <w:name w:val="Text body"/>
    <w:basedOn w:val="Normalny"/>
    <w:rsid w:val="00D741F7"/>
    <w:pPr>
      <w:widowControl/>
      <w:suppressAutoHyphens/>
      <w:autoSpaceDN w:val="0"/>
      <w:spacing w:before="0" w:after="140" w:line="288" w:lineRule="auto"/>
      <w:textAlignment w:val="baseline"/>
    </w:pPr>
    <w:rPr>
      <w:rFonts w:ascii="Liberation Serif" w:eastAsia="SimSun" w:hAnsi="Liberation Serif" w:cs="Mangal"/>
      <w:iCs w:val="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74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.kielkowska@pawlowice.pl" TargetMode="External"/><Relationship Id="rId1" Type="http://schemas.openxmlformats.org/officeDocument/2006/relationships/hyperlink" Target="mailto:gmina@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F1EE-E29B-4237-8DBC-2A77D2A4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2024-05-13T08:03:00Z</dcterms:created>
  <dcterms:modified xsi:type="dcterms:W3CDTF">2024-05-13T08:03:00Z</dcterms:modified>
</cp:coreProperties>
</file>