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3C" w:rsidRPr="006377ED" w:rsidRDefault="000F603C" w:rsidP="000F603C">
      <w:pPr>
        <w:jc w:val="center"/>
        <w:rPr>
          <w:rFonts w:ascii="Verdana" w:hAnsi="Verdana" w:cs="Verdana"/>
          <w:b/>
          <w:bCs/>
        </w:rPr>
      </w:pPr>
      <w:r w:rsidRPr="006377ED">
        <w:rPr>
          <w:rFonts w:ascii="Verdana" w:hAnsi="Verdana" w:cs="Verdana"/>
          <w:b/>
          <w:bCs/>
        </w:rPr>
        <w:t>WYBÓR ŁAWNIKÓW NA KADENCJĘ 20</w:t>
      </w:r>
      <w:r w:rsidR="009C1969">
        <w:rPr>
          <w:rFonts w:ascii="Verdana" w:hAnsi="Verdana" w:cs="Verdana"/>
          <w:b/>
          <w:bCs/>
        </w:rPr>
        <w:t>20</w:t>
      </w:r>
      <w:r w:rsidRPr="006377ED">
        <w:rPr>
          <w:rFonts w:ascii="Verdana" w:hAnsi="Verdana" w:cs="Verdana"/>
          <w:b/>
          <w:bCs/>
        </w:rPr>
        <w:t>-20</w:t>
      </w:r>
      <w:r w:rsidR="009C1969">
        <w:rPr>
          <w:rFonts w:ascii="Verdana" w:hAnsi="Verdana" w:cs="Verdana"/>
          <w:b/>
          <w:bCs/>
        </w:rPr>
        <w:t>23</w:t>
      </w:r>
    </w:p>
    <w:p w:rsidR="000F603C" w:rsidRPr="00603CDF" w:rsidRDefault="000F603C" w:rsidP="000F603C">
      <w:pPr>
        <w:jc w:val="both"/>
        <w:rPr>
          <w:rFonts w:ascii="Verdana" w:hAnsi="Verdana" w:cs="Verdana"/>
        </w:rPr>
      </w:pPr>
    </w:p>
    <w:p w:rsidR="000F603C" w:rsidRPr="00603CDF" w:rsidRDefault="000F603C" w:rsidP="000F603C">
      <w:pPr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W dniu 31 grudnia 201</w:t>
      </w:r>
      <w:r w:rsidR="00D71741">
        <w:rPr>
          <w:rFonts w:ascii="Verdana" w:hAnsi="Verdana" w:cs="Verdana"/>
        </w:rPr>
        <w:t>9</w:t>
      </w:r>
      <w:r w:rsidRPr="00603CDF">
        <w:rPr>
          <w:rFonts w:ascii="Verdana" w:hAnsi="Verdana" w:cs="Verdana"/>
        </w:rPr>
        <w:t xml:space="preserve"> r. upływa kadencja ławników. Zgodnie z przepisami ustawy Prawo o ustroju sądów powszechnych ( </w:t>
      </w:r>
      <w:proofErr w:type="spellStart"/>
      <w:r w:rsidRPr="00603CDF">
        <w:rPr>
          <w:rFonts w:ascii="Verdana" w:hAnsi="Verdana" w:cs="Verdana"/>
        </w:rPr>
        <w:t>t.j</w:t>
      </w:r>
      <w:proofErr w:type="spellEnd"/>
      <w:r w:rsidRPr="00603CDF">
        <w:rPr>
          <w:rFonts w:ascii="Verdana" w:hAnsi="Verdana" w:cs="Verdana"/>
        </w:rPr>
        <w:t>. Dz. U.  z 201</w:t>
      </w:r>
      <w:r w:rsidR="00D71741">
        <w:rPr>
          <w:rFonts w:ascii="Verdana" w:hAnsi="Verdana" w:cs="Verdana"/>
        </w:rPr>
        <w:t xml:space="preserve">9 </w:t>
      </w:r>
      <w:r w:rsidRPr="00603CDF">
        <w:rPr>
          <w:rFonts w:ascii="Verdana" w:hAnsi="Verdana" w:cs="Verdana"/>
        </w:rPr>
        <w:t xml:space="preserve">r. poz. </w:t>
      </w:r>
      <w:r w:rsidR="00D71741">
        <w:rPr>
          <w:rFonts w:ascii="Verdana" w:hAnsi="Verdana" w:cs="Verdana"/>
        </w:rPr>
        <w:t>52 ze zmianami</w:t>
      </w:r>
      <w:r w:rsidRPr="00603CDF">
        <w:rPr>
          <w:rFonts w:ascii="Verdana" w:hAnsi="Verdana" w:cs="Verdana"/>
        </w:rPr>
        <w:t>)</w:t>
      </w:r>
      <w:r w:rsidR="00D71741">
        <w:rPr>
          <w:rFonts w:ascii="Verdana" w:hAnsi="Verdana" w:cs="Verdana"/>
        </w:rPr>
        <w:t xml:space="preserve">, </w:t>
      </w:r>
      <w:r w:rsidRPr="00603CDF">
        <w:rPr>
          <w:rFonts w:ascii="Verdana" w:hAnsi="Verdana" w:cs="Verdana"/>
        </w:rPr>
        <w:t xml:space="preserve">  nowych ławników  wybierze Rada Gminy Pawłowice w terminie do końca października 201</w:t>
      </w:r>
      <w:r w:rsidR="00D71741">
        <w:rPr>
          <w:rFonts w:ascii="Verdana" w:hAnsi="Verdana" w:cs="Verdana"/>
        </w:rPr>
        <w:t>9</w:t>
      </w:r>
      <w:r w:rsidRPr="00603CDF">
        <w:rPr>
          <w:rFonts w:ascii="Verdana" w:hAnsi="Verdana" w:cs="Verdana"/>
        </w:rPr>
        <w:t xml:space="preserve"> r</w:t>
      </w:r>
      <w:r>
        <w:rPr>
          <w:rFonts w:ascii="Verdana" w:hAnsi="Verdana" w:cs="Verdana"/>
        </w:rPr>
        <w:t>.</w:t>
      </w:r>
    </w:p>
    <w:p w:rsidR="000F603C" w:rsidRPr="006377ED" w:rsidRDefault="000F603C" w:rsidP="000F603C">
      <w:pPr>
        <w:jc w:val="both"/>
        <w:rPr>
          <w:rFonts w:ascii="Verdana" w:hAnsi="Verdana" w:cs="Verdana"/>
        </w:rPr>
      </w:pPr>
      <w:r w:rsidRPr="006377ED">
        <w:rPr>
          <w:rFonts w:ascii="Verdana" w:hAnsi="Verdana" w:cs="Verdana"/>
        </w:rPr>
        <w:t>W gminie Pawłowice wybranych zostanie:</w:t>
      </w:r>
    </w:p>
    <w:p w:rsidR="000F603C" w:rsidRPr="006377ED" w:rsidRDefault="000F603C" w:rsidP="000F603C">
      <w:pPr>
        <w:jc w:val="both"/>
        <w:rPr>
          <w:rFonts w:ascii="Verdana" w:hAnsi="Verdana" w:cs="Verdana"/>
        </w:rPr>
      </w:pPr>
      <w:r w:rsidRPr="006377ED">
        <w:rPr>
          <w:rFonts w:ascii="Verdana" w:hAnsi="Verdana" w:cs="Verdana"/>
        </w:rPr>
        <w:t>- 3</w:t>
      </w:r>
      <w:r w:rsidR="00D71741">
        <w:rPr>
          <w:rFonts w:ascii="Verdana" w:hAnsi="Verdana" w:cs="Verdana"/>
        </w:rPr>
        <w:t xml:space="preserve"> </w:t>
      </w:r>
      <w:r w:rsidRPr="006377ED">
        <w:rPr>
          <w:rFonts w:ascii="Verdana" w:hAnsi="Verdana" w:cs="Verdana"/>
        </w:rPr>
        <w:t xml:space="preserve"> ławników do orzekania w Sądzie Okręgowym</w:t>
      </w:r>
      <w:r w:rsidR="00D71741">
        <w:rPr>
          <w:rFonts w:ascii="Verdana" w:hAnsi="Verdana" w:cs="Verdana"/>
        </w:rPr>
        <w:t xml:space="preserve"> w Gliwicach</w:t>
      </w:r>
      <w:r w:rsidRPr="006377ED">
        <w:rPr>
          <w:rFonts w:ascii="Verdana" w:hAnsi="Verdana" w:cs="Verdana"/>
        </w:rPr>
        <w:t>,</w:t>
      </w:r>
    </w:p>
    <w:p w:rsidR="000F603C" w:rsidRPr="006377ED" w:rsidRDefault="000F603C" w:rsidP="000F603C">
      <w:pPr>
        <w:jc w:val="both"/>
        <w:rPr>
          <w:rFonts w:ascii="Verdana" w:hAnsi="Verdana" w:cs="Verdana"/>
        </w:rPr>
      </w:pPr>
      <w:r w:rsidRPr="006377ED">
        <w:rPr>
          <w:rFonts w:ascii="Verdana" w:hAnsi="Verdana" w:cs="Verdana"/>
        </w:rPr>
        <w:t>-</w:t>
      </w:r>
      <w:r w:rsidR="00D71741">
        <w:rPr>
          <w:rFonts w:ascii="Verdana" w:hAnsi="Verdana" w:cs="Verdana"/>
        </w:rPr>
        <w:t> </w:t>
      </w:r>
      <w:r w:rsidRPr="006377ED">
        <w:rPr>
          <w:rFonts w:ascii="Verdana" w:hAnsi="Verdana" w:cs="Verdana"/>
        </w:rPr>
        <w:t xml:space="preserve">8 ławników do orzekania w Sądzie Rejonowym  w Jastrzębiu – Zdroju, w tym </w:t>
      </w:r>
      <w:r w:rsidR="00054C54">
        <w:rPr>
          <w:rFonts w:ascii="Verdana" w:hAnsi="Verdana" w:cs="Verdana"/>
        </w:rPr>
        <w:br/>
      </w:r>
      <w:r w:rsidRPr="006377ED">
        <w:rPr>
          <w:rFonts w:ascii="Verdana" w:hAnsi="Verdana" w:cs="Verdana"/>
        </w:rPr>
        <w:t xml:space="preserve">4 ławników do orzekania z zakresu prawa pracy. </w:t>
      </w:r>
    </w:p>
    <w:p w:rsidR="000F603C" w:rsidRPr="006377ED" w:rsidRDefault="000F603C" w:rsidP="000F603C">
      <w:pPr>
        <w:jc w:val="both"/>
        <w:rPr>
          <w:rFonts w:ascii="Verdana" w:hAnsi="Verdana" w:cs="Verdana"/>
        </w:rPr>
      </w:pPr>
    </w:p>
    <w:p w:rsidR="000F603C" w:rsidRPr="003852EF" w:rsidRDefault="000F603C" w:rsidP="000F603C">
      <w:pPr>
        <w:jc w:val="both"/>
        <w:rPr>
          <w:rFonts w:ascii="Verdana" w:hAnsi="Verdana" w:cs="Verdana"/>
          <w:b/>
          <w:bCs/>
        </w:rPr>
      </w:pPr>
      <w:r w:rsidRPr="003852EF">
        <w:rPr>
          <w:rFonts w:ascii="Verdana" w:hAnsi="Verdana" w:cs="Verdana"/>
          <w:b/>
          <w:bCs/>
        </w:rPr>
        <w:t>Ławnikiem może być wybrany ten, kto: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posiada obywatelstwo polskie i korzysta z pełni praw cywilnych i obywatelskich,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jest nieskazitelnego charakteru,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ukończył 30 lat,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jest zatrudniony, prowadzi działalność gospodarczą lub mieszka w miejscu kandydowania co najmniej od roku,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nie przekroczył 70 lat,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jest zdolny</w:t>
      </w:r>
      <w:r w:rsidR="00D71741">
        <w:rPr>
          <w:rFonts w:ascii="Verdana" w:hAnsi="Verdana" w:cs="Verdana"/>
        </w:rPr>
        <w:t>,</w:t>
      </w:r>
      <w:r w:rsidRPr="00603CDF">
        <w:rPr>
          <w:rFonts w:ascii="Verdana" w:hAnsi="Verdana" w:cs="Verdana"/>
        </w:rPr>
        <w:t xml:space="preserve"> ze względu na stan zdrowia, do pełnienia obowiązków ławnika,</w:t>
      </w:r>
    </w:p>
    <w:p w:rsidR="000F603C" w:rsidRDefault="000F603C" w:rsidP="00C25B07">
      <w:pPr>
        <w:pStyle w:val="Akapitzlist"/>
        <w:numPr>
          <w:ilvl w:val="0"/>
          <w:numId w:val="1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posiada co najmniej wykształcenie średnie</w:t>
      </w:r>
      <w:r w:rsidR="00C25B07">
        <w:rPr>
          <w:rFonts w:ascii="Verdana" w:hAnsi="Verdana" w:cs="Verdana"/>
        </w:rPr>
        <w:t xml:space="preserve"> lub średnie branżowe,</w:t>
      </w:r>
    </w:p>
    <w:p w:rsidR="00C25B07" w:rsidRPr="00C25B07" w:rsidRDefault="00C25B07" w:rsidP="00C25B07">
      <w:pPr>
        <w:pStyle w:val="Akapitzlist"/>
        <w:numPr>
          <w:ilvl w:val="0"/>
          <w:numId w:val="1"/>
        </w:numPr>
        <w:contextualSpacing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do orzekania w sprawach z zakresu prawa pracy  ławnikiem powinna być wybrana osoba wykazująca szczególną znajomość spraw pracowniczych.</w:t>
      </w:r>
    </w:p>
    <w:p w:rsidR="000F603C" w:rsidRPr="00603CDF" w:rsidRDefault="000F603C" w:rsidP="000F603C">
      <w:pPr>
        <w:jc w:val="both"/>
        <w:rPr>
          <w:rFonts w:ascii="Verdana" w:hAnsi="Verdana" w:cs="Verdana"/>
        </w:rPr>
      </w:pPr>
    </w:p>
    <w:p w:rsidR="000F603C" w:rsidRPr="003852EF" w:rsidRDefault="000F603C" w:rsidP="000F603C">
      <w:pPr>
        <w:rPr>
          <w:rFonts w:ascii="Verdana" w:hAnsi="Verdana" w:cs="Verdana"/>
          <w:b/>
          <w:bCs/>
        </w:rPr>
      </w:pPr>
      <w:r w:rsidRPr="003852EF">
        <w:rPr>
          <w:rFonts w:ascii="Verdana" w:hAnsi="Verdana" w:cs="Verdana"/>
          <w:b/>
          <w:bCs/>
        </w:rPr>
        <w:t>Ławnikiem nie może być: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>
        <w:rPr>
          <w:rFonts w:ascii="Verdana" w:hAnsi="Verdana" w:cs="Verdana"/>
        </w:rPr>
        <w:t>osoba zatrudniona</w:t>
      </w:r>
      <w:r w:rsidRPr="00603CDF">
        <w:rPr>
          <w:rFonts w:ascii="Verdana" w:hAnsi="Verdana" w:cs="Verdana"/>
        </w:rPr>
        <w:t xml:space="preserve"> w sądach powszechnych i innych sądach oraz w prokuraturze,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 w:rsidRPr="00603CDF">
        <w:rPr>
          <w:rFonts w:ascii="Verdana" w:hAnsi="Verdana" w:cs="Verdana"/>
        </w:rPr>
        <w:t>osoby wchodzące w skład organów, od których orzeczenia  mo</w:t>
      </w:r>
      <w:r>
        <w:rPr>
          <w:rFonts w:ascii="Verdana" w:hAnsi="Verdana" w:cs="Verdana"/>
        </w:rPr>
        <w:t>żna żądać</w:t>
      </w:r>
      <w:r w:rsidRPr="00603CDF">
        <w:rPr>
          <w:rFonts w:ascii="Verdana" w:hAnsi="Verdana" w:cs="Verdana"/>
        </w:rPr>
        <w:t xml:space="preserve"> skierowani</w:t>
      </w:r>
      <w:r>
        <w:rPr>
          <w:rFonts w:ascii="Verdana" w:hAnsi="Verdana" w:cs="Verdana"/>
        </w:rPr>
        <w:t>a sprawy na drogę postępowania</w:t>
      </w:r>
      <w:r w:rsidRPr="00603CDF">
        <w:rPr>
          <w:rFonts w:ascii="Verdana" w:hAnsi="Verdana" w:cs="Verdana"/>
        </w:rPr>
        <w:t xml:space="preserve"> sądowego,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 w:rsidRPr="00603CDF">
        <w:rPr>
          <w:rFonts w:ascii="Verdana" w:hAnsi="Verdana" w:cs="Verdana"/>
        </w:rPr>
        <w:t>funkcjonariusze</w:t>
      </w:r>
      <w:r w:rsidR="00C25B07">
        <w:rPr>
          <w:rFonts w:ascii="Verdana" w:hAnsi="Verdana" w:cs="Verdana"/>
        </w:rPr>
        <w:t xml:space="preserve"> P</w:t>
      </w:r>
      <w:r w:rsidRPr="00603CDF">
        <w:rPr>
          <w:rFonts w:ascii="Verdana" w:hAnsi="Verdana" w:cs="Verdana"/>
        </w:rPr>
        <w:t xml:space="preserve">olicji oraz inne osoby zajmujące stanowiska związane </w:t>
      </w:r>
      <w:r w:rsidR="00C25B07">
        <w:rPr>
          <w:rFonts w:ascii="Verdana" w:hAnsi="Verdana" w:cs="Verdana"/>
        </w:rPr>
        <w:br/>
      </w:r>
      <w:r w:rsidRPr="00603CDF">
        <w:rPr>
          <w:rFonts w:ascii="Verdana" w:hAnsi="Verdana" w:cs="Verdana"/>
        </w:rPr>
        <w:t>ze ściganiem przestępstw i wykroczeń,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 w:rsidRPr="00603CDF">
        <w:rPr>
          <w:rFonts w:ascii="Verdana" w:hAnsi="Verdana" w:cs="Verdana"/>
        </w:rPr>
        <w:t>adwokaci i aplikanci adwokaccy,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>
        <w:rPr>
          <w:rFonts w:ascii="Verdana" w:hAnsi="Verdana" w:cs="Verdana"/>
        </w:rPr>
        <w:t>radcy prawni</w:t>
      </w:r>
      <w:r w:rsidRPr="00603CDF">
        <w:rPr>
          <w:rFonts w:ascii="Verdana" w:hAnsi="Verdana" w:cs="Verdana"/>
        </w:rPr>
        <w:t xml:space="preserve"> i aplikanci radcowscy,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 w:rsidRPr="00603CDF">
        <w:rPr>
          <w:rFonts w:ascii="Verdana" w:hAnsi="Verdana" w:cs="Verdana"/>
        </w:rPr>
        <w:t>duchowni,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 w:rsidRPr="00603CDF">
        <w:rPr>
          <w:rFonts w:ascii="Verdana" w:hAnsi="Verdana" w:cs="Verdana"/>
        </w:rPr>
        <w:t>żołnierze w czynnej służbie wojskowej,</w:t>
      </w:r>
    </w:p>
    <w:p w:rsidR="000F603C" w:rsidRPr="00603CDF" w:rsidRDefault="000F603C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 w:rsidRPr="00603CDF">
        <w:rPr>
          <w:rFonts w:ascii="Verdana" w:hAnsi="Verdana" w:cs="Verdana"/>
        </w:rPr>
        <w:t xml:space="preserve">funkcjonariusze </w:t>
      </w:r>
      <w:r w:rsidR="009509D9">
        <w:rPr>
          <w:rFonts w:ascii="Verdana" w:hAnsi="Verdana" w:cs="Verdana"/>
        </w:rPr>
        <w:t>Służby W</w:t>
      </w:r>
      <w:r w:rsidRPr="00603CDF">
        <w:rPr>
          <w:rFonts w:ascii="Verdana" w:hAnsi="Verdana" w:cs="Verdana"/>
        </w:rPr>
        <w:t xml:space="preserve">ięziennej, </w:t>
      </w:r>
    </w:p>
    <w:p w:rsidR="000F603C" w:rsidRDefault="000F603C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 w:rsidRPr="00603CDF">
        <w:rPr>
          <w:rFonts w:ascii="Verdana" w:hAnsi="Verdana" w:cs="Verdana"/>
        </w:rPr>
        <w:t xml:space="preserve">radni gminy,  </w:t>
      </w:r>
      <w:r w:rsidR="009509D9">
        <w:rPr>
          <w:rFonts w:ascii="Verdana" w:hAnsi="Verdana" w:cs="Verdana"/>
        </w:rPr>
        <w:t>powiatu i województwa,</w:t>
      </w:r>
    </w:p>
    <w:p w:rsidR="009509D9" w:rsidRPr="00603CDF" w:rsidRDefault="009509D9" w:rsidP="000F603C">
      <w:pPr>
        <w:pStyle w:val="Akapitzlist"/>
        <w:numPr>
          <w:ilvl w:val="0"/>
          <w:numId w:val="1"/>
        </w:numPr>
        <w:contextualSpacing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nie można być ławnikiem jednocześnie w więcej niż jednym sądzie. </w:t>
      </w:r>
    </w:p>
    <w:p w:rsidR="000F603C" w:rsidRPr="00603CDF" w:rsidRDefault="000F603C" w:rsidP="000F603C">
      <w:pPr>
        <w:jc w:val="both"/>
        <w:rPr>
          <w:rFonts w:ascii="Verdana" w:hAnsi="Verdana" w:cs="Verdana"/>
        </w:rPr>
      </w:pPr>
    </w:p>
    <w:p w:rsidR="000F603C" w:rsidRPr="00603CDF" w:rsidRDefault="000F603C" w:rsidP="000F603C">
      <w:pPr>
        <w:jc w:val="both"/>
        <w:rPr>
          <w:rFonts w:ascii="Verdana" w:hAnsi="Verdana" w:cs="Verdana"/>
          <w:b/>
          <w:bCs/>
        </w:rPr>
      </w:pPr>
      <w:r w:rsidRPr="00603CDF">
        <w:rPr>
          <w:rFonts w:ascii="Verdana" w:hAnsi="Verdana" w:cs="Verdana"/>
          <w:b/>
          <w:bCs/>
        </w:rPr>
        <w:t xml:space="preserve">Kandydatów na ławników </w:t>
      </w:r>
      <w:r w:rsidR="009509D9">
        <w:rPr>
          <w:rFonts w:ascii="Verdana" w:hAnsi="Verdana" w:cs="Verdana"/>
          <w:b/>
          <w:bCs/>
        </w:rPr>
        <w:t>mogą zgłaszać</w:t>
      </w:r>
      <w:r w:rsidRPr="00603CDF">
        <w:rPr>
          <w:rFonts w:ascii="Verdana" w:hAnsi="Verdana" w:cs="Verdana"/>
          <w:b/>
          <w:bCs/>
        </w:rPr>
        <w:t xml:space="preserve"> radom gmin: </w:t>
      </w:r>
    </w:p>
    <w:p w:rsidR="000F603C" w:rsidRPr="003708FC" w:rsidRDefault="000F603C" w:rsidP="000F603C">
      <w:pPr>
        <w:pStyle w:val="Akapitzlist"/>
        <w:numPr>
          <w:ilvl w:val="0"/>
          <w:numId w:val="4"/>
        </w:numPr>
        <w:contextualSpacing w:val="0"/>
        <w:jc w:val="both"/>
        <w:rPr>
          <w:rFonts w:ascii="Verdana" w:hAnsi="Verdana" w:cs="Verdana"/>
        </w:rPr>
      </w:pPr>
      <w:r w:rsidRPr="003708FC">
        <w:rPr>
          <w:rFonts w:ascii="Verdana" w:hAnsi="Verdana" w:cs="Verdana"/>
        </w:rPr>
        <w:t xml:space="preserve">prezesi właściwych sądów, </w:t>
      </w:r>
    </w:p>
    <w:p w:rsidR="000F603C" w:rsidRPr="003708FC" w:rsidRDefault="000F603C" w:rsidP="000F603C">
      <w:pPr>
        <w:pStyle w:val="Akapitzlist"/>
        <w:numPr>
          <w:ilvl w:val="0"/>
          <w:numId w:val="4"/>
        </w:numPr>
        <w:contextualSpacing w:val="0"/>
        <w:jc w:val="both"/>
        <w:rPr>
          <w:rFonts w:ascii="Verdana" w:hAnsi="Verdana" w:cs="Verdana"/>
        </w:rPr>
      </w:pPr>
      <w:r w:rsidRPr="003708FC">
        <w:rPr>
          <w:rFonts w:ascii="Verdana" w:hAnsi="Verdana" w:cs="Verdana"/>
        </w:rPr>
        <w:t>stowarzyszenia,</w:t>
      </w:r>
    </w:p>
    <w:p w:rsidR="000F603C" w:rsidRPr="003708FC" w:rsidRDefault="000F603C" w:rsidP="000F603C">
      <w:pPr>
        <w:pStyle w:val="Akapitzlist"/>
        <w:numPr>
          <w:ilvl w:val="0"/>
          <w:numId w:val="4"/>
        </w:numPr>
        <w:contextualSpacing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</w:t>
      </w:r>
      <w:r w:rsidRPr="003708FC">
        <w:rPr>
          <w:rFonts w:ascii="Verdana" w:hAnsi="Verdana" w:cs="Verdana"/>
        </w:rPr>
        <w:t>nne organizacje społeczne i zawodowe, zarejestrowane na podstawie przepisów prawa z wyłączeniem partii politycznych</w:t>
      </w:r>
      <w:r w:rsidR="00BB468B">
        <w:rPr>
          <w:rFonts w:ascii="Verdana" w:hAnsi="Verdana" w:cs="Verdana"/>
        </w:rPr>
        <w:t>,</w:t>
      </w:r>
      <w:r w:rsidRPr="003708FC">
        <w:rPr>
          <w:rFonts w:ascii="Verdana" w:hAnsi="Verdana" w:cs="Verdana"/>
        </w:rPr>
        <w:t xml:space="preserve"> </w:t>
      </w:r>
    </w:p>
    <w:p w:rsidR="000F603C" w:rsidRDefault="000F603C" w:rsidP="000F603C">
      <w:pPr>
        <w:pStyle w:val="Akapitzlist"/>
        <w:numPr>
          <w:ilvl w:val="0"/>
          <w:numId w:val="4"/>
        </w:numPr>
        <w:contextualSpacing w:val="0"/>
        <w:jc w:val="both"/>
        <w:rPr>
          <w:rFonts w:ascii="Verdana" w:hAnsi="Verdana" w:cs="Verdana"/>
        </w:rPr>
      </w:pPr>
      <w:r w:rsidRPr="003708FC">
        <w:rPr>
          <w:rFonts w:ascii="Verdana" w:hAnsi="Verdana" w:cs="Verdana"/>
        </w:rPr>
        <w:t>co najmniej 50 obywateli mających czynne prawo wyborcze zamieszkujących stale na terenie</w:t>
      </w:r>
      <w:r w:rsidR="00BB468B">
        <w:rPr>
          <w:rFonts w:ascii="Verdana" w:hAnsi="Verdana" w:cs="Verdana"/>
        </w:rPr>
        <w:t xml:space="preserve"> gminy dokonującej wyboru,</w:t>
      </w:r>
    </w:p>
    <w:p w:rsidR="00BB468B" w:rsidRPr="00BB468B" w:rsidRDefault="007017F7" w:rsidP="00BB468B">
      <w:pPr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w terminie  do dnia </w:t>
      </w:r>
      <w:r w:rsidR="00B556D5">
        <w:rPr>
          <w:rFonts w:ascii="Verdana" w:hAnsi="Verdana" w:cs="Verdana"/>
          <w:b/>
        </w:rPr>
        <w:t>28</w:t>
      </w:r>
      <w:r w:rsidR="00BB468B" w:rsidRPr="00BB468B">
        <w:rPr>
          <w:rFonts w:ascii="Verdana" w:hAnsi="Verdana" w:cs="Verdana"/>
          <w:b/>
        </w:rPr>
        <w:t xml:space="preserve"> czerwca 2019 r. </w:t>
      </w:r>
    </w:p>
    <w:p w:rsidR="000F603C" w:rsidRPr="00603CDF" w:rsidRDefault="000F603C" w:rsidP="000F603C">
      <w:pPr>
        <w:jc w:val="both"/>
        <w:rPr>
          <w:rFonts w:ascii="Verdana" w:hAnsi="Verdana" w:cs="Verdana"/>
        </w:rPr>
      </w:pPr>
    </w:p>
    <w:p w:rsidR="000F603C" w:rsidRDefault="000F603C" w:rsidP="000F603C">
      <w:pPr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 xml:space="preserve">Zgłaszanie kandydatów na ławników dokonuje się na karcie zgłoszenia, do której </w:t>
      </w:r>
      <w:r>
        <w:rPr>
          <w:rFonts w:ascii="Verdana" w:hAnsi="Verdana" w:cs="Verdana"/>
        </w:rPr>
        <w:t>należy</w:t>
      </w:r>
      <w:r w:rsidRPr="00603CDF">
        <w:rPr>
          <w:rFonts w:ascii="Verdana" w:hAnsi="Verdana" w:cs="Verdana"/>
        </w:rPr>
        <w:t xml:space="preserve"> dołączyć dokumenty</w:t>
      </w:r>
      <w:r>
        <w:rPr>
          <w:rFonts w:ascii="Verdana" w:hAnsi="Verdana" w:cs="Verdana"/>
        </w:rPr>
        <w:t>:</w:t>
      </w:r>
      <w:r w:rsidRPr="00603CDF">
        <w:rPr>
          <w:rFonts w:ascii="Verdana" w:hAnsi="Verdana" w:cs="Verdana"/>
        </w:rPr>
        <w:t xml:space="preserve">, </w:t>
      </w:r>
    </w:p>
    <w:p w:rsidR="000F603C" w:rsidRPr="001F6AA2" w:rsidRDefault="000F603C" w:rsidP="000F603C">
      <w:pPr>
        <w:pStyle w:val="Akapitzlist"/>
        <w:numPr>
          <w:ilvl w:val="0"/>
          <w:numId w:val="5"/>
        </w:numPr>
        <w:contextualSpacing w:val="0"/>
        <w:jc w:val="both"/>
        <w:rPr>
          <w:rFonts w:ascii="Verdana" w:hAnsi="Verdana" w:cs="Verdana"/>
          <w:b/>
        </w:rPr>
      </w:pPr>
      <w:r w:rsidRPr="006377ED">
        <w:rPr>
          <w:rFonts w:ascii="Verdana" w:hAnsi="Verdana" w:cs="Verdana"/>
        </w:rPr>
        <w:t>informację z Krajowego Rejestru Karnego dot. zgłaszanej osoby</w:t>
      </w:r>
      <w:r w:rsidRPr="001F6AA2">
        <w:rPr>
          <w:rFonts w:ascii="Verdana" w:hAnsi="Verdana" w:cs="Verdana"/>
          <w:b/>
        </w:rPr>
        <w:t>,*</w:t>
      </w:r>
    </w:p>
    <w:p w:rsidR="000F603C" w:rsidRPr="006377ED" w:rsidRDefault="000F603C" w:rsidP="000F603C">
      <w:pPr>
        <w:pStyle w:val="Akapitzlist"/>
        <w:numPr>
          <w:ilvl w:val="0"/>
          <w:numId w:val="2"/>
        </w:numPr>
        <w:contextualSpacing w:val="0"/>
        <w:jc w:val="both"/>
        <w:rPr>
          <w:rFonts w:ascii="Verdana" w:hAnsi="Verdana" w:cs="Verdana"/>
        </w:rPr>
      </w:pPr>
      <w:r w:rsidRPr="006377ED">
        <w:rPr>
          <w:rFonts w:ascii="Verdana" w:hAnsi="Verdana" w:cs="Verdana"/>
        </w:rPr>
        <w:t>oświadczenie kandydata, że nie jest prowadzon</w:t>
      </w:r>
      <w:r>
        <w:rPr>
          <w:rFonts w:ascii="Verdana" w:hAnsi="Verdana" w:cs="Verdana"/>
        </w:rPr>
        <w:t xml:space="preserve">e przeciwko niemu postępowanie </w:t>
      </w:r>
      <w:r>
        <w:rPr>
          <w:rFonts w:ascii="Verdana" w:hAnsi="Verdana" w:cs="Verdana"/>
        </w:rPr>
        <w:br/>
      </w:r>
      <w:r w:rsidRPr="006377ED">
        <w:rPr>
          <w:rFonts w:ascii="Verdana" w:hAnsi="Verdana" w:cs="Verdana"/>
        </w:rPr>
        <w:t>o przestępstwo ścigane z oskarżenia publicznego lub przestępstwo skarbowe,</w:t>
      </w:r>
      <w:r w:rsidRPr="001F6AA2">
        <w:rPr>
          <w:rFonts w:ascii="Verdana" w:hAnsi="Verdana" w:cs="Verdana"/>
          <w:b/>
        </w:rPr>
        <w:t>*</w:t>
      </w:r>
    </w:p>
    <w:p w:rsidR="000F603C" w:rsidRPr="00603CDF" w:rsidRDefault="000F603C" w:rsidP="000F603C">
      <w:pPr>
        <w:pStyle w:val="Akapitzlist"/>
        <w:numPr>
          <w:ilvl w:val="0"/>
          <w:numId w:val="2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oświadczenie kandydata, że nie jest lub nie był pozbawiony władzy rodzicielskiej, a także, że władza rodzicielska nie została mu ograniczona ani zawieszona,</w:t>
      </w:r>
      <w:r w:rsidRPr="001F6AA2">
        <w:rPr>
          <w:rFonts w:ascii="Verdana" w:hAnsi="Verdana" w:cs="Verdana"/>
          <w:b/>
        </w:rPr>
        <w:t>*</w:t>
      </w:r>
    </w:p>
    <w:p w:rsidR="000F603C" w:rsidRPr="00F61D5B" w:rsidRDefault="000F603C" w:rsidP="000F603C">
      <w:pPr>
        <w:pStyle w:val="Akapitzlist"/>
        <w:numPr>
          <w:ilvl w:val="0"/>
          <w:numId w:val="2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 xml:space="preserve">zaświadczenie lekarskie o stanie zdrowia, </w:t>
      </w:r>
      <w:r w:rsidR="00BB468B">
        <w:rPr>
          <w:rFonts w:ascii="Verdana" w:hAnsi="Verdana" w:cs="Verdana"/>
        </w:rPr>
        <w:t>wystawione przez lekarza  podstawowej opieki zdrowotnej</w:t>
      </w:r>
      <w:r w:rsidR="00F61D5B">
        <w:rPr>
          <w:rFonts w:ascii="Verdana" w:hAnsi="Verdana" w:cs="Verdana"/>
        </w:rPr>
        <w:t xml:space="preserve">, stwierdzające brak przeciwwskazań </w:t>
      </w:r>
      <w:r w:rsidRPr="00603CDF">
        <w:rPr>
          <w:rFonts w:ascii="Verdana" w:hAnsi="Verdana" w:cs="Verdana"/>
        </w:rPr>
        <w:t>do wykonywania funkcji ławnika</w:t>
      </w:r>
      <w:r>
        <w:rPr>
          <w:rFonts w:ascii="Verdana" w:hAnsi="Verdana" w:cs="Verdana"/>
        </w:rPr>
        <w:t>,</w:t>
      </w:r>
      <w:r w:rsidRPr="001F6AA2">
        <w:rPr>
          <w:rFonts w:ascii="Verdana" w:hAnsi="Verdana" w:cs="Verdana"/>
          <w:b/>
        </w:rPr>
        <w:t>*</w:t>
      </w:r>
    </w:p>
    <w:p w:rsidR="00F61D5B" w:rsidRDefault="00F61D5B" w:rsidP="00F61D5B">
      <w:pPr>
        <w:pStyle w:val="Akapitzlist"/>
        <w:numPr>
          <w:ilvl w:val="0"/>
          <w:numId w:val="2"/>
        </w:numPr>
        <w:contextualSpacing w:val="0"/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lastRenderedPageBreak/>
        <w:t>dwa zdjęcia zgodne z wymogami stosowanymi przy składaniu wnio</w:t>
      </w:r>
      <w:r>
        <w:rPr>
          <w:rFonts w:ascii="Verdana" w:hAnsi="Verdana" w:cs="Verdana"/>
        </w:rPr>
        <w:t>sku o wydanie dowodu osobistego.</w:t>
      </w:r>
    </w:p>
    <w:p w:rsidR="00F61D5B" w:rsidRDefault="00F61D5B" w:rsidP="00F61D5B">
      <w:pPr>
        <w:jc w:val="both"/>
        <w:rPr>
          <w:rFonts w:ascii="Verdana" w:hAnsi="Verdana" w:cs="Verdana"/>
        </w:rPr>
      </w:pPr>
    </w:p>
    <w:p w:rsidR="00F61D5B" w:rsidRDefault="00F61D5B" w:rsidP="00F61D5B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Do zgłoszenia kandydata na ławnika dokonanego na karcie zgłoszenia przez stowarzyszenie, inn</w:t>
      </w:r>
      <w:r w:rsidR="003E6FEC">
        <w:rPr>
          <w:rFonts w:ascii="Verdana" w:hAnsi="Verdana" w:cs="Verdana"/>
        </w:rPr>
        <w:t>ą</w:t>
      </w:r>
      <w:r>
        <w:rPr>
          <w:rFonts w:ascii="Verdana" w:hAnsi="Verdana" w:cs="Verdana"/>
        </w:rPr>
        <w:t xml:space="preserve"> organizację społeczną lub zawodową, zarejestrowaną na podstawie przepisów prawa, dołącza się również aktualny  odpis z Krajowego Rejestru Sądowego albo odpis lub zaświadczenie potwierdzające wpis do innego właściwego rejestru lub ewidencji dotyczącej tej organizacji</w:t>
      </w:r>
      <w:r w:rsidR="003E6FEC" w:rsidRPr="003E6FEC">
        <w:rPr>
          <w:rFonts w:ascii="Verdana" w:hAnsi="Verdana" w:cs="Verdana"/>
          <w:b/>
        </w:rPr>
        <w:t>**</w:t>
      </w:r>
      <w:r>
        <w:rPr>
          <w:rFonts w:ascii="Verdana" w:hAnsi="Verdana" w:cs="Verdana"/>
        </w:rPr>
        <w:t xml:space="preserve">. </w:t>
      </w:r>
    </w:p>
    <w:p w:rsidR="00EE1BF5" w:rsidRDefault="00EE1BF5" w:rsidP="00EE1BF5">
      <w:pPr>
        <w:jc w:val="both"/>
        <w:rPr>
          <w:rFonts w:ascii="Verdana" w:hAnsi="Verdana" w:cs="Verdana"/>
        </w:rPr>
      </w:pPr>
    </w:p>
    <w:p w:rsidR="00EE1BF5" w:rsidRPr="00AF4A4C" w:rsidRDefault="00EE1BF5" w:rsidP="00EE1BF5">
      <w:pPr>
        <w:jc w:val="both"/>
        <w:rPr>
          <w:rFonts w:ascii="Verdana" w:hAnsi="Verdana" w:cs="Verdana"/>
          <w:sz w:val="16"/>
          <w:szCs w:val="16"/>
        </w:rPr>
      </w:pPr>
      <w:r w:rsidRPr="001F6AA2">
        <w:rPr>
          <w:rFonts w:ascii="Verdana" w:hAnsi="Verdana" w:cs="Verdana"/>
          <w:b/>
          <w:sz w:val="16"/>
          <w:szCs w:val="16"/>
        </w:rPr>
        <w:t>*</w:t>
      </w:r>
      <w:r w:rsidRPr="00AF4A4C">
        <w:rPr>
          <w:rFonts w:ascii="Verdana" w:hAnsi="Verdana" w:cs="Verdana"/>
          <w:sz w:val="16"/>
          <w:szCs w:val="16"/>
        </w:rPr>
        <w:t>Dokumenty  powinny być opatrzone datą nie wcześniejszą niż 30 dni przed dniem zgłoszenia</w:t>
      </w:r>
      <w:r>
        <w:rPr>
          <w:rFonts w:ascii="Verdana" w:hAnsi="Verdana" w:cs="Verdana"/>
          <w:sz w:val="16"/>
          <w:szCs w:val="16"/>
        </w:rPr>
        <w:t>;</w:t>
      </w:r>
    </w:p>
    <w:p w:rsidR="00EE1BF5" w:rsidRPr="00AF4A4C" w:rsidRDefault="00EE1BF5" w:rsidP="00EE1BF5">
      <w:pPr>
        <w:jc w:val="both"/>
        <w:rPr>
          <w:rFonts w:ascii="Verdana" w:hAnsi="Verdana" w:cs="Verdana"/>
          <w:sz w:val="16"/>
          <w:szCs w:val="16"/>
        </w:rPr>
      </w:pPr>
      <w:r w:rsidRPr="001F6AA2">
        <w:rPr>
          <w:rFonts w:ascii="Verdana" w:hAnsi="Verdana" w:cs="Verdana"/>
          <w:b/>
          <w:sz w:val="16"/>
          <w:szCs w:val="16"/>
        </w:rPr>
        <w:t>**</w:t>
      </w:r>
      <w:r w:rsidRPr="00AF4A4C">
        <w:rPr>
          <w:rFonts w:ascii="Verdana" w:hAnsi="Verdana" w:cs="Verdana"/>
          <w:sz w:val="16"/>
          <w:szCs w:val="16"/>
        </w:rPr>
        <w:t>Dokumenty powinny być opatrzone datą nie wcześniejszą niż 3 miesiące</w:t>
      </w:r>
      <w:r>
        <w:rPr>
          <w:rFonts w:ascii="Verdana" w:hAnsi="Verdana" w:cs="Verdana"/>
          <w:sz w:val="16"/>
          <w:szCs w:val="16"/>
        </w:rPr>
        <w:t xml:space="preserve"> </w:t>
      </w:r>
      <w:r w:rsidRPr="00AF4A4C">
        <w:rPr>
          <w:rFonts w:ascii="Verdana" w:hAnsi="Verdana" w:cs="Verdana"/>
          <w:sz w:val="16"/>
          <w:szCs w:val="16"/>
        </w:rPr>
        <w:t>przed  dniem zgłoszenia</w:t>
      </w:r>
      <w:r>
        <w:rPr>
          <w:rFonts w:ascii="Verdana" w:hAnsi="Verdana" w:cs="Verdana"/>
          <w:sz w:val="16"/>
          <w:szCs w:val="16"/>
        </w:rPr>
        <w:t>;</w:t>
      </w:r>
      <w:r w:rsidRPr="00AF4A4C">
        <w:rPr>
          <w:rFonts w:ascii="Verdana" w:hAnsi="Verdana" w:cs="Verdana"/>
          <w:sz w:val="16"/>
          <w:szCs w:val="16"/>
        </w:rPr>
        <w:t xml:space="preserve"> </w:t>
      </w:r>
    </w:p>
    <w:p w:rsidR="00F61D5B" w:rsidRDefault="00F61D5B" w:rsidP="00F61D5B">
      <w:pPr>
        <w:jc w:val="both"/>
        <w:rPr>
          <w:rFonts w:ascii="Verdana" w:hAnsi="Verdana" w:cs="Verdana"/>
        </w:rPr>
      </w:pPr>
    </w:p>
    <w:p w:rsidR="00363925" w:rsidRPr="00603CDF" w:rsidRDefault="00363925" w:rsidP="00363925">
      <w:pPr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 xml:space="preserve">Kandydat na ławnika  potwierdza na karcie </w:t>
      </w:r>
      <w:r>
        <w:rPr>
          <w:rFonts w:ascii="Verdana" w:hAnsi="Verdana" w:cs="Verdana"/>
        </w:rPr>
        <w:t xml:space="preserve">zgłoszenia wyrażenie zgody na </w:t>
      </w:r>
      <w:r w:rsidRPr="00603CDF">
        <w:rPr>
          <w:rFonts w:ascii="Verdana" w:hAnsi="Verdana" w:cs="Verdana"/>
        </w:rPr>
        <w:t xml:space="preserve">kandydowanie własnoręcznym podpisem w odpowiedniej rubryce. </w:t>
      </w:r>
    </w:p>
    <w:p w:rsidR="00EE1BF5" w:rsidRPr="00F61D5B" w:rsidRDefault="00EE1BF5" w:rsidP="00F61D5B">
      <w:pPr>
        <w:jc w:val="both"/>
        <w:rPr>
          <w:rFonts w:ascii="Verdana" w:hAnsi="Verdana" w:cs="Verdana"/>
        </w:rPr>
      </w:pPr>
    </w:p>
    <w:p w:rsidR="00B01F06" w:rsidRDefault="00F61D5B" w:rsidP="00F61D5B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Do </w:t>
      </w:r>
      <w:r w:rsidR="000F603C" w:rsidRPr="00F61D5B">
        <w:rPr>
          <w:rFonts w:ascii="Verdana" w:hAnsi="Verdana" w:cs="Verdana"/>
        </w:rPr>
        <w:t xml:space="preserve"> zgłoszenia </w:t>
      </w:r>
      <w:r w:rsidR="00B01F06">
        <w:rPr>
          <w:rFonts w:ascii="Verdana" w:hAnsi="Verdana" w:cs="Verdana"/>
        </w:rPr>
        <w:t xml:space="preserve">kandydata na ławnika dokonanego na karcie zgłoszenia </w:t>
      </w:r>
      <w:r w:rsidR="000F603C" w:rsidRPr="00F61D5B">
        <w:rPr>
          <w:rFonts w:ascii="Verdana" w:hAnsi="Verdana" w:cs="Verdana"/>
        </w:rPr>
        <w:t>przez obywateli   dołącz</w:t>
      </w:r>
      <w:r w:rsidR="00B01F06">
        <w:rPr>
          <w:rFonts w:ascii="Verdana" w:hAnsi="Verdana" w:cs="Verdana"/>
        </w:rPr>
        <w:t>a się</w:t>
      </w:r>
      <w:r w:rsidR="000F603C" w:rsidRPr="00F61D5B">
        <w:rPr>
          <w:rFonts w:ascii="Verdana" w:hAnsi="Verdana" w:cs="Verdana"/>
        </w:rPr>
        <w:t xml:space="preserve"> </w:t>
      </w:r>
      <w:r w:rsidR="00B01F06">
        <w:rPr>
          <w:rFonts w:ascii="Verdana" w:hAnsi="Verdana" w:cs="Verdana"/>
        </w:rPr>
        <w:t xml:space="preserve">również </w:t>
      </w:r>
      <w:r w:rsidR="000F603C" w:rsidRPr="00F61D5B">
        <w:rPr>
          <w:rFonts w:ascii="Verdana" w:hAnsi="Verdana" w:cs="Verdana"/>
        </w:rPr>
        <w:t xml:space="preserve">listę osób </w:t>
      </w:r>
      <w:r w:rsidR="00B01F06">
        <w:rPr>
          <w:rFonts w:ascii="Verdana" w:hAnsi="Verdana" w:cs="Verdana"/>
        </w:rPr>
        <w:t xml:space="preserve"> zawierającą imię (imiona) , nazwisko, numer ewidencyjny PESEL, miejsce stałego zamieszkania  i własnoręczny podpis każdej z pięćdziesięciu osób zgłaszających kandydata. </w:t>
      </w:r>
    </w:p>
    <w:p w:rsidR="00B01F06" w:rsidRDefault="00B01F06" w:rsidP="000F603C">
      <w:pPr>
        <w:jc w:val="both"/>
        <w:rPr>
          <w:rFonts w:ascii="Verdana" w:hAnsi="Verdana" w:cs="Verdana"/>
        </w:rPr>
      </w:pPr>
    </w:p>
    <w:p w:rsidR="00A46AC8" w:rsidRDefault="000F603C" w:rsidP="000F603C">
      <w:pPr>
        <w:jc w:val="both"/>
        <w:rPr>
          <w:rFonts w:ascii="Verdana" w:hAnsi="Verdana" w:cs="Verdana"/>
        </w:rPr>
      </w:pPr>
      <w:r w:rsidRPr="00603CDF">
        <w:rPr>
          <w:rFonts w:ascii="Verdana" w:hAnsi="Verdana" w:cs="Verdana"/>
        </w:rPr>
        <w:t>Opłatę za</w:t>
      </w:r>
      <w:r w:rsidR="00A46AC8">
        <w:rPr>
          <w:rFonts w:ascii="Verdana" w:hAnsi="Verdana" w:cs="Verdana"/>
        </w:rPr>
        <w:t>:</w:t>
      </w:r>
    </w:p>
    <w:p w:rsidR="00A46AC8" w:rsidRDefault="00A46AC8" w:rsidP="000F603C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- </w:t>
      </w:r>
      <w:r w:rsidR="000F603C" w:rsidRPr="00603CDF">
        <w:rPr>
          <w:rFonts w:ascii="Verdana" w:hAnsi="Verdana" w:cs="Verdana"/>
        </w:rPr>
        <w:t xml:space="preserve"> informację z Krajowego Rejestru Karnego</w:t>
      </w:r>
      <w:r>
        <w:rPr>
          <w:rFonts w:ascii="Verdana" w:hAnsi="Verdana" w:cs="Verdana"/>
        </w:rPr>
        <w:t xml:space="preserve">, </w:t>
      </w:r>
    </w:p>
    <w:p w:rsidR="00A46AC8" w:rsidRDefault="00A46AC8" w:rsidP="000F603C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- wydanie aktualnego odpisu z Krajowego Rejestru Sądowego  albo odpisu lub zaświadczenia z innego właściwego rejestru lub ewidencji</w:t>
      </w:r>
    </w:p>
    <w:p w:rsidR="00685BD3" w:rsidRDefault="00685BD3" w:rsidP="000F603C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ponosi Skarb Państwa.</w:t>
      </w:r>
    </w:p>
    <w:p w:rsidR="00685BD3" w:rsidRDefault="00685BD3" w:rsidP="000F603C">
      <w:pPr>
        <w:jc w:val="both"/>
        <w:rPr>
          <w:rFonts w:ascii="Verdana" w:hAnsi="Verdana" w:cs="Verdana"/>
        </w:rPr>
      </w:pPr>
    </w:p>
    <w:p w:rsidR="000F603C" w:rsidRDefault="00685BD3" w:rsidP="000F603C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Opłatę za badanie lekarskie  i za wystawienie zaświadczenia lekarskiego  ponosi kandydat na ławnika.</w:t>
      </w:r>
      <w:r w:rsidR="000F603C" w:rsidRPr="00603CDF">
        <w:rPr>
          <w:rFonts w:ascii="Verdana" w:hAnsi="Verdana" w:cs="Verdana"/>
        </w:rPr>
        <w:t xml:space="preserve"> </w:t>
      </w:r>
    </w:p>
    <w:p w:rsidR="000F603C" w:rsidRPr="00603CDF" w:rsidRDefault="000F603C" w:rsidP="000F603C">
      <w:pPr>
        <w:pStyle w:val="Tekstpodstawowy"/>
        <w:rPr>
          <w:rFonts w:ascii="Verdana" w:hAnsi="Verdana" w:cs="Verdana"/>
          <w:sz w:val="20"/>
        </w:rPr>
      </w:pPr>
    </w:p>
    <w:p w:rsidR="000F603C" w:rsidRPr="00603CDF" w:rsidRDefault="000F603C" w:rsidP="000F603C">
      <w:pPr>
        <w:pStyle w:val="Tekstpodstawowy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Szczegółowe informacje</w:t>
      </w:r>
      <w:r w:rsidRPr="00603CDF">
        <w:rPr>
          <w:rFonts w:ascii="Verdana" w:hAnsi="Verdana" w:cs="Verdana"/>
          <w:sz w:val="20"/>
        </w:rPr>
        <w:t xml:space="preserve"> na temat zgłaszania  kandydatów na ławników oraz </w:t>
      </w:r>
      <w:r>
        <w:rPr>
          <w:rFonts w:ascii="Verdana" w:hAnsi="Verdana" w:cs="Verdana"/>
          <w:sz w:val="20"/>
        </w:rPr>
        <w:t xml:space="preserve">wymagane </w:t>
      </w:r>
      <w:r w:rsidRPr="00603CDF">
        <w:rPr>
          <w:rFonts w:ascii="Verdana" w:hAnsi="Verdana" w:cs="Verdana"/>
          <w:sz w:val="20"/>
        </w:rPr>
        <w:t>druki</w:t>
      </w:r>
      <w:r>
        <w:rPr>
          <w:rFonts w:ascii="Verdana" w:hAnsi="Verdana" w:cs="Verdana"/>
          <w:sz w:val="20"/>
        </w:rPr>
        <w:t>:</w:t>
      </w:r>
      <w:r w:rsidRPr="00603CDF">
        <w:rPr>
          <w:rFonts w:ascii="Verdana" w:hAnsi="Verdana" w:cs="Verdana"/>
          <w:sz w:val="20"/>
        </w:rPr>
        <w:t xml:space="preserve"> kart</w:t>
      </w:r>
      <w:r>
        <w:rPr>
          <w:rFonts w:ascii="Verdana" w:hAnsi="Verdana" w:cs="Verdana"/>
          <w:sz w:val="20"/>
        </w:rPr>
        <w:t>a</w:t>
      </w:r>
      <w:r w:rsidRPr="00603CDF">
        <w:rPr>
          <w:rFonts w:ascii="Verdana" w:hAnsi="Verdana" w:cs="Verdana"/>
          <w:sz w:val="20"/>
        </w:rPr>
        <w:t xml:space="preserve"> zgłoszenia</w:t>
      </w:r>
      <w:r>
        <w:rPr>
          <w:rFonts w:ascii="Verdana" w:hAnsi="Verdana" w:cs="Verdana"/>
          <w:sz w:val="20"/>
        </w:rPr>
        <w:t xml:space="preserve">, </w:t>
      </w:r>
      <w:r w:rsidRPr="00603CDF">
        <w:rPr>
          <w:rFonts w:ascii="Verdana" w:hAnsi="Verdana" w:cs="Verdana"/>
          <w:sz w:val="20"/>
        </w:rPr>
        <w:t>można uzys</w:t>
      </w:r>
      <w:r>
        <w:rPr>
          <w:rFonts w:ascii="Verdana" w:hAnsi="Verdana" w:cs="Verdana"/>
          <w:sz w:val="20"/>
        </w:rPr>
        <w:t>kać</w:t>
      </w:r>
      <w:r w:rsidRPr="00603CDF">
        <w:rPr>
          <w:rFonts w:ascii="Verdana" w:hAnsi="Verdana" w:cs="Verdana"/>
          <w:sz w:val="20"/>
        </w:rPr>
        <w:t xml:space="preserve"> w Urzędzie Gminy Pawłowice 32/ 4756-30</w:t>
      </w:r>
      <w:r w:rsidR="00263F8A">
        <w:rPr>
          <w:rFonts w:ascii="Verdana" w:hAnsi="Verdana" w:cs="Verdana"/>
          <w:sz w:val="20"/>
        </w:rPr>
        <w:t>0.</w:t>
      </w:r>
    </w:p>
    <w:p w:rsidR="000F603C" w:rsidRDefault="000F603C" w:rsidP="000F603C">
      <w:pPr>
        <w:rPr>
          <w:rFonts w:ascii="Verdana" w:hAnsi="Verdana" w:cs="Verdana"/>
        </w:rPr>
      </w:pPr>
      <w:r w:rsidRPr="00603CDF">
        <w:rPr>
          <w:rFonts w:ascii="Verdana" w:hAnsi="Verdana" w:cs="Verdana"/>
        </w:rPr>
        <w:t>Wz</w:t>
      </w:r>
      <w:r>
        <w:rPr>
          <w:rFonts w:ascii="Verdana" w:hAnsi="Verdana" w:cs="Verdana"/>
        </w:rPr>
        <w:t>ory</w:t>
      </w:r>
      <w:r w:rsidR="00054C54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dokumentów dostępne są</w:t>
      </w:r>
      <w:r w:rsidR="00BE7E70">
        <w:rPr>
          <w:rFonts w:ascii="Verdana" w:hAnsi="Verdana" w:cs="Verdana"/>
        </w:rPr>
        <w:t xml:space="preserve"> na </w:t>
      </w:r>
      <w:r w:rsidRPr="00603CDF">
        <w:rPr>
          <w:rFonts w:ascii="Verdana" w:hAnsi="Verdana" w:cs="Verdana"/>
        </w:rPr>
        <w:t xml:space="preserve">stronie  </w:t>
      </w:r>
      <w:hyperlink r:id="rId6" w:history="1">
        <w:r w:rsidRPr="00122734">
          <w:rPr>
            <w:rStyle w:val="Hipercze"/>
            <w:rFonts w:ascii="Verdana" w:hAnsi="Verdana" w:cs="Verdana"/>
          </w:rPr>
          <w:t>www.pawlowice.pl</w:t>
        </w:r>
      </w:hyperlink>
      <w:r>
        <w:rPr>
          <w:rFonts w:ascii="Verdana" w:hAnsi="Verdana" w:cs="Verdana"/>
        </w:rPr>
        <w:t xml:space="preserve"> – </w:t>
      </w:r>
      <w:r w:rsidR="00BE7E70">
        <w:rPr>
          <w:rFonts w:ascii="Verdana" w:hAnsi="Verdana" w:cs="Verdana"/>
        </w:rPr>
        <w:t xml:space="preserve">BIP  </w:t>
      </w:r>
      <w:r>
        <w:rPr>
          <w:rFonts w:ascii="Verdana" w:hAnsi="Verdana" w:cs="Verdana"/>
        </w:rPr>
        <w:t>zakładka Wybory ławników</w:t>
      </w:r>
      <w:r w:rsidR="00263F8A">
        <w:rPr>
          <w:rFonts w:ascii="Verdana" w:hAnsi="Verdana" w:cs="Verdana"/>
        </w:rPr>
        <w:t>.</w:t>
      </w:r>
      <w:r>
        <w:rPr>
          <w:rFonts w:ascii="Verdana" w:hAnsi="Verdana" w:cs="Verdana"/>
        </w:rPr>
        <w:t xml:space="preserve"> </w:t>
      </w:r>
    </w:p>
    <w:p w:rsidR="000F603C" w:rsidRPr="00603CDF" w:rsidRDefault="000F603C" w:rsidP="000F603C">
      <w:pPr>
        <w:rPr>
          <w:rFonts w:ascii="Verdana" w:hAnsi="Verdana" w:cs="Verdana"/>
        </w:rPr>
      </w:pPr>
      <w:r w:rsidRPr="00603CDF">
        <w:rPr>
          <w:rFonts w:ascii="Verdana" w:hAnsi="Verdana" w:cs="Verdana"/>
        </w:rPr>
        <w:t>Wz</w:t>
      </w:r>
      <w:r>
        <w:rPr>
          <w:rFonts w:ascii="Verdana" w:hAnsi="Verdana" w:cs="Verdana"/>
        </w:rPr>
        <w:t xml:space="preserve">ór karty </w:t>
      </w:r>
      <w:r w:rsidRPr="00603CDF">
        <w:rPr>
          <w:rFonts w:ascii="Verdana" w:hAnsi="Verdana" w:cs="Verdana"/>
        </w:rPr>
        <w:t xml:space="preserve">zgłoszenia jest dostępny również na stronie  </w:t>
      </w:r>
      <w:hyperlink r:id="rId7" w:history="1">
        <w:r w:rsidRPr="00603CDF">
          <w:rPr>
            <w:rStyle w:val="Hipercze"/>
            <w:rFonts w:ascii="Verdana" w:hAnsi="Verdana" w:cs="Verdana"/>
          </w:rPr>
          <w:t>www.ms.gov.pl</w:t>
        </w:r>
      </w:hyperlink>
      <w:r w:rsidRPr="00603CDF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, </w:t>
      </w:r>
    </w:p>
    <w:p w:rsidR="000F603C" w:rsidRPr="00603CDF" w:rsidRDefault="000F603C" w:rsidP="000F603C">
      <w:pPr>
        <w:rPr>
          <w:rFonts w:ascii="Verdana" w:hAnsi="Verdana" w:cs="Verdana"/>
          <w:b/>
          <w:bCs/>
          <w:u w:val="single"/>
        </w:rPr>
      </w:pPr>
    </w:p>
    <w:p w:rsidR="000F603C" w:rsidRPr="00603CDF" w:rsidRDefault="000F603C" w:rsidP="000F603C">
      <w:pPr>
        <w:rPr>
          <w:rFonts w:ascii="Verdana" w:hAnsi="Verdana" w:cs="Verdana"/>
        </w:rPr>
      </w:pPr>
    </w:p>
    <w:p w:rsidR="000F603C" w:rsidRPr="00603CDF" w:rsidRDefault="000F603C" w:rsidP="000F603C">
      <w:pPr>
        <w:rPr>
          <w:rFonts w:ascii="Verdana" w:hAnsi="Verdana" w:cs="Verdana"/>
          <w:b/>
          <w:bCs/>
          <w:u w:val="single"/>
        </w:rPr>
      </w:pPr>
    </w:p>
    <w:p w:rsidR="000F603C" w:rsidRPr="00603CDF" w:rsidRDefault="000F603C" w:rsidP="000F603C">
      <w:pPr>
        <w:rPr>
          <w:rFonts w:ascii="Verdana" w:hAnsi="Verdana" w:cs="Verdana"/>
          <w:b/>
          <w:bCs/>
          <w:u w:val="single"/>
        </w:rPr>
      </w:pPr>
      <w:r w:rsidRPr="00603CDF">
        <w:rPr>
          <w:rFonts w:ascii="Verdana" w:hAnsi="Verdana" w:cs="Verdana"/>
          <w:b/>
          <w:bCs/>
          <w:u w:val="single"/>
        </w:rPr>
        <w:t xml:space="preserve">Zgłoszenia  kandydatów  na ławników  należy  składać  w  Urzędzie  Gminy Pawłowice  -  Punkt  Podawczy </w:t>
      </w:r>
    </w:p>
    <w:p w:rsidR="000F603C" w:rsidRPr="00603CDF" w:rsidRDefault="000F603C" w:rsidP="000F603C">
      <w:pPr>
        <w:rPr>
          <w:rFonts w:ascii="Verdana" w:hAnsi="Verdana" w:cs="Verdana"/>
          <w:b/>
          <w:bCs/>
          <w:u w:val="single"/>
        </w:rPr>
      </w:pPr>
    </w:p>
    <w:p w:rsidR="00FD27AC" w:rsidRDefault="000F603C" w:rsidP="00FD27AC">
      <w:pPr>
        <w:rPr>
          <w:rFonts w:ascii="Verdana" w:hAnsi="Verdana" w:cs="Verdana"/>
          <w:b/>
          <w:bCs/>
          <w:u w:val="single"/>
        </w:rPr>
      </w:pPr>
      <w:r w:rsidRPr="00603CDF">
        <w:rPr>
          <w:rFonts w:ascii="Verdana" w:hAnsi="Verdana" w:cs="Verdana"/>
          <w:b/>
          <w:bCs/>
          <w:u w:val="single"/>
        </w:rPr>
        <w:t xml:space="preserve">Termin zgłaszania kandydatów upływa </w:t>
      </w:r>
      <w:r w:rsidR="00FD27AC">
        <w:rPr>
          <w:rFonts w:ascii="Verdana" w:hAnsi="Verdana" w:cs="Verdana"/>
          <w:b/>
          <w:bCs/>
          <w:u w:val="single"/>
        </w:rPr>
        <w:t>28</w:t>
      </w:r>
      <w:r w:rsidR="009C1969">
        <w:rPr>
          <w:rFonts w:ascii="Verdana" w:hAnsi="Verdana" w:cs="Verdana"/>
          <w:b/>
          <w:bCs/>
          <w:u w:val="single"/>
        </w:rPr>
        <w:t xml:space="preserve"> </w:t>
      </w:r>
      <w:r w:rsidRPr="00603CDF">
        <w:rPr>
          <w:rFonts w:ascii="Verdana" w:hAnsi="Verdana" w:cs="Verdana"/>
          <w:b/>
          <w:bCs/>
          <w:u w:val="single"/>
        </w:rPr>
        <w:t>czerwca 201</w:t>
      </w:r>
      <w:r>
        <w:rPr>
          <w:rFonts w:ascii="Verdana" w:hAnsi="Verdana" w:cs="Verdana"/>
          <w:b/>
          <w:bCs/>
          <w:u w:val="single"/>
        </w:rPr>
        <w:t>5 r.</w:t>
      </w:r>
      <w:r w:rsidR="00FD27AC">
        <w:rPr>
          <w:rFonts w:ascii="Verdana" w:hAnsi="Verdana" w:cs="Verdana"/>
          <w:b/>
          <w:bCs/>
          <w:u w:val="single"/>
        </w:rPr>
        <w:t xml:space="preserve"> o godz. 15.30 </w:t>
      </w:r>
      <w:r w:rsidR="0003788E">
        <w:rPr>
          <w:rFonts w:ascii="Verdana" w:hAnsi="Verdana" w:cs="Verdana"/>
          <w:b/>
          <w:bCs/>
          <w:u w:val="single"/>
        </w:rPr>
        <w:t xml:space="preserve">     </w:t>
      </w:r>
    </w:p>
    <w:p w:rsidR="000F603C" w:rsidRPr="00603CDF" w:rsidRDefault="0003788E" w:rsidP="00FD27AC">
      <w:pPr>
        <w:rPr>
          <w:rFonts w:ascii="Verdana" w:hAnsi="Verdana" w:cs="Verdana"/>
        </w:rPr>
      </w:pPr>
      <w:bookmarkStart w:id="0" w:name="_GoBack"/>
      <w:bookmarkEnd w:id="0"/>
      <w:r>
        <w:rPr>
          <w:rFonts w:ascii="Verdana" w:hAnsi="Verdana" w:cs="Verdana"/>
          <w:b/>
          <w:bCs/>
          <w:u w:val="single"/>
        </w:rPr>
        <w:t xml:space="preserve">                           </w:t>
      </w:r>
    </w:p>
    <w:p w:rsidR="000F603C" w:rsidRPr="00603CDF" w:rsidRDefault="000F603C" w:rsidP="000F603C">
      <w:pPr>
        <w:jc w:val="both"/>
        <w:rPr>
          <w:rFonts w:ascii="Verdana" w:hAnsi="Verdana" w:cs="Verdana"/>
        </w:rPr>
      </w:pPr>
    </w:p>
    <w:p w:rsidR="00292FDA" w:rsidRDefault="00292FDA" w:rsidP="00292FDA">
      <w:pPr>
        <w:autoSpaceDE w:val="0"/>
        <w:autoSpaceDN w:val="0"/>
        <w:adjustRightInd w:val="0"/>
        <w:rPr>
          <w:rFonts w:ascii="Verdana-Bold" w:eastAsiaTheme="minorHAnsi" w:hAnsi="Verdana-Bold" w:cs="Verdana-Bold"/>
          <w:b/>
          <w:bCs/>
          <w:sz w:val="22"/>
          <w:szCs w:val="22"/>
          <w:lang w:eastAsia="en-US"/>
        </w:rPr>
      </w:pPr>
      <w:r>
        <w:rPr>
          <w:rFonts w:ascii="Verdana" w:eastAsiaTheme="minorHAnsi" w:hAnsi="Verdana" w:cs="Verdana"/>
          <w:sz w:val="22"/>
          <w:szCs w:val="22"/>
          <w:lang w:eastAsia="en-US"/>
        </w:rPr>
        <w:t xml:space="preserve">Punkt Informacyjny Krajowego Rejestru Karnego przy Sądzie Okręgowym </w:t>
      </w:r>
      <w:r>
        <w:rPr>
          <w:rFonts w:ascii="Verdana" w:eastAsiaTheme="minorHAnsi" w:hAnsi="Verdana" w:cs="Verdana"/>
          <w:sz w:val="22"/>
          <w:szCs w:val="22"/>
          <w:lang w:eastAsia="en-US"/>
        </w:rPr>
        <w:br/>
        <w:t xml:space="preserve">w </w:t>
      </w:r>
      <w:r>
        <w:rPr>
          <w:rFonts w:ascii="Verdana-Bold" w:eastAsiaTheme="minorHAnsi" w:hAnsi="Verdana-Bold" w:cs="Verdana-Bold"/>
          <w:b/>
          <w:bCs/>
          <w:sz w:val="22"/>
          <w:szCs w:val="22"/>
          <w:lang w:eastAsia="en-US"/>
        </w:rPr>
        <w:t>Bielsku Białej</w:t>
      </w:r>
    </w:p>
    <w:p w:rsidR="00292FDA" w:rsidRDefault="00292FDA" w:rsidP="00292FDA">
      <w:pPr>
        <w:autoSpaceDE w:val="0"/>
        <w:autoSpaceDN w:val="0"/>
        <w:adjustRightInd w:val="0"/>
        <w:rPr>
          <w:rFonts w:ascii="Verdana" w:eastAsiaTheme="minorHAnsi" w:hAnsi="Verdana" w:cs="Verdana"/>
          <w:sz w:val="22"/>
          <w:szCs w:val="22"/>
          <w:lang w:eastAsia="en-US"/>
        </w:rPr>
      </w:pPr>
      <w:r>
        <w:rPr>
          <w:rFonts w:ascii="Verdana" w:eastAsiaTheme="minorHAnsi" w:hAnsi="Verdana" w:cs="Verdana"/>
          <w:sz w:val="22"/>
          <w:szCs w:val="22"/>
          <w:lang w:eastAsia="en-US"/>
        </w:rPr>
        <w:t>Tel. (33) 49 90 400</w:t>
      </w:r>
    </w:p>
    <w:p w:rsidR="00292FDA" w:rsidRDefault="00292FDA" w:rsidP="00292FDA">
      <w:pPr>
        <w:autoSpaceDE w:val="0"/>
        <w:autoSpaceDN w:val="0"/>
        <w:adjustRightInd w:val="0"/>
        <w:rPr>
          <w:rFonts w:ascii="Verdana" w:eastAsiaTheme="minorHAnsi" w:hAnsi="Verdana" w:cs="Verdana"/>
          <w:sz w:val="22"/>
          <w:szCs w:val="22"/>
          <w:lang w:eastAsia="en-US"/>
        </w:rPr>
      </w:pPr>
      <w:r>
        <w:rPr>
          <w:rFonts w:ascii="Verdana" w:eastAsiaTheme="minorHAnsi" w:hAnsi="Verdana" w:cs="Verdana"/>
          <w:sz w:val="22"/>
          <w:szCs w:val="22"/>
          <w:lang w:eastAsia="en-US"/>
        </w:rPr>
        <w:t>ul. Cieszyńska 10 43-300 BIELSKO BIAŁA</w:t>
      </w:r>
    </w:p>
    <w:p w:rsidR="004C428F" w:rsidRDefault="00292FDA" w:rsidP="00292FDA">
      <w:pPr>
        <w:jc w:val="both"/>
        <w:rPr>
          <w:rFonts w:ascii="Verdana" w:hAnsi="Verdana"/>
        </w:rPr>
      </w:pPr>
      <w:r>
        <w:rPr>
          <w:rFonts w:ascii="Verdana" w:eastAsiaTheme="minorHAnsi" w:hAnsi="Verdana" w:cs="Verdana"/>
          <w:sz w:val="22"/>
          <w:szCs w:val="22"/>
          <w:lang w:eastAsia="en-US"/>
        </w:rPr>
        <w:t>Obsługa klienta: poniedziałek 8</w:t>
      </w:r>
      <w:r>
        <w:rPr>
          <w:rFonts w:ascii="Verdana" w:eastAsiaTheme="minorHAnsi" w:hAnsi="Verdana" w:cs="Verdana"/>
          <w:sz w:val="14"/>
          <w:szCs w:val="14"/>
          <w:lang w:eastAsia="en-US"/>
        </w:rPr>
        <w:t xml:space="preserve">00 </w:t>
      </w:r>
      <w:r>
        <w:rPr>
          <w:rFonts w:ascii="Verdana" w:eastAsiaTheme="minorHAnsi" w:hAnsi="Verdana" w:cs="Verdana"/>
          <w:sz w:val="22"/>
          <w:szCs w:val="22"/>
          <w:lang w:eastAsia="en-US"/>
        </w:rPr>
        <w:t>– 18</w:t>
      </w:r>
      <w:r>
        <w:rPr>
          <w:rFonts w:ascii="Verdana" w:eastAsiaTheme="minorHAnsi" w:hAnsi="Verdana" w:cs="Verdana"/>
          <w:sz w:val="14"/>
          <w:szCs w:val="14"/>
          <w:lang w:eastAsia="en-US"/>
        </w:rPr>
        <w:t>00</w:t>
      </w:r>
      <w:r>
        <w:rPr>
          <w:rFonts w:ascii="Verdana" w:eastAsiaTheme="minorHAnsi" w:hAnsi="Verdana" w:cs="Verdana"/>
          <w:sz w:val="22"/>
          <w:szCs w:val="22"/>
          <w:lang w:eastAsia="en-US"/>
        </w:rPr>
        <w:t>, wtorek – piątek 8</w:t>
      </w:r>
      <w:r>
        <w:rPr>
          <w:rFonts w:ascii="Verdana" w:eastAsiaTheme="minorHAnsi" w:hAnsi="Verdana" w:cs="Verdana"/>
          <w:sz w:val="14"/>
          <w:szCs w:val="14"/>
          <w:lang w:eastAsia="en-US"/>
        </w:rPr>
        <w:t xml:space="preserve">00 </w:t>
      </w:r>
      <w:r>
        <w:rPr>
          <w:rFonts w:ascii="Verdana" w:eastAsiaTheme="minorHAnsi" w:hAnsi="Verdana" w:cs="Verdana"/>
          <w:sz w:val="22"/>
          <w:szCs w:val="22"/>
          <w:lang w:eastAsia="en-US"/>
        </w:rPr>
        <w:t>– 15</w:t>
      </w:r>
      <w:r>
        <w:rPr>
          <w:rFonts w:ascii="Verdana" w:eastAsiaTheme="minorHAnsi" w:hAnsi="Verdana" w:cs="Verdana"/>
          <w:sz w:val="14"/>
          <w:szCs w:val="14"/>
          <w:lang w:eastAsia="en-US"/>
        </w:rPr>
        <w:t>00</w:t>
      </w:r>
    </w:p>
    <w:sectPr w:rsidR="004C4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7200D"/>
    <w:multiLevelType w:val="hybridMultilevel"/>
    <w:tmpl w:val="96C0D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602B7"/>
    <w:multiLevelType w:val="hybridMultilevel"/>
    <w:tmpl w:val="8E92D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75470"/>
    <w:multiLevelType w:val="hybridMultilevel"/>
    <w:tmpl w:val="4DC02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91859"/>
    <w:multiLevelType w:val="hybridMultilevel"/>
    <w:tmpl w:val="83389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87"/>
    <w:rsid w:val="0003788E"/>
    <w:rsid w:val="00054C54"/>
    <w:rsid w:val="000F603C"/>
    <w:rsid w:val="00174D18"/>
    <w:rsid w:val="001C0EF5"/>
    <w:rsid w:val="001F6AA2"/>
    <w:rsid w:val="0022235B"/>
    <w:rsid w:val="00263F8A"/>
    <w:rsid w:val="00292FDA"/>
    <w:rsid w:val="00297183"/>
    <w:rsid w:val="002E57D3"/>
    <w:rsid w:val="00363925"/>
    <w:rsid w:val="003708FC"/>
    <w:rsid w:val="003852EF"/>
    <w:rsid w:val="003A5D6B"/>
    <w:rsid w:val="003E6FEC"/>
    <w:rsid w:val="004C428F"/>
    <w:rsid w:val="00554EF5"/>
    <w:rsid w:val="00570613"/>
    <w:rsid w:val="005C58E7"/>
    <w:rsid w:val="00603CDF"/>
    <w:rsid w:val="006377ED"/>
    <w:rsid w:val="00685BD3"/>
    <w:rsid w:val="006D0C16"/>
    <w:rsid w:val="007017F7"/>
    <w:rsid w:val="008A458F"/>
    <w:rsid w:val="009267DC"/>
    <w:rsid w:val="00947928"/>
    <w:rsid w:val="009509D9"/>
    <w:rsid w:val="009906B6"/>
    <w:rsid w:val="009916D6"/>
    <w:rsid w:val="009C1969"/>
    <w:rsid w:val="009F0B17"/>
    <w:rsid w:val="00A13D9D"/>
    <w:rsid w:val="00A46AC8"/>
    <w:rsid w:val="00A70187"/>
    <w:rsid w:val="00AF4A4C"/>
    <w:rsid w:val="00B01F06"/>
    <w:rsid w:val="00B21795"/>
    <w:rsid w:val="00B556D5"/>
    <w:rsid w:val="00B9324F"/>
    <w:rsid w:val="00BB468B"/>
    <w:rsid w:val="00BC4B2D"/>
    <w:rsid w:val="00BE7E70"/>
    <w:rsid w:val="00C25B07"/>
    <w:rsid w:val="00CF02B5"/>
    <w:rsid w:val="00D406FF"/>
    <w:rsid w:val="00D5175B"/>
    <w:rsid w:val="00D65B0E"/>
    <w:rsid w:val="00D71741"/>
    <w:rsid w:val="00DF3C6B"/>
    <w:rsid w:val="00E56140"/>
    <w:rsid w:val="00EE1BF5"/>
    <w:rsid w:val="00F61D5B"/>
    <w:rsid w:val="00F84AF9"/>
    <w:rsid w:val="00F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C1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D0C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0613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570613"/>
    <w:pPr>
      <w:jc w:val="both"/>
    </w:pPr>
    <w:rPr>
      <w:rFonts w:eastAsia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7061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C1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D0C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0613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570613"/>
    <w:pPr>
      <w:jc w:val="both"/>
    </w:pPr>
    <w:rPr>
      <w:rFonts w:eastAsia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7061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7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w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Drozdziok_Malgosia</dc:creator>
  <cp:keywords/>
  <dc:description/>
  <cp:lastModifiedBy>Drozdziok_Malgosia</cp:lastModifiedBy>
  <cp:revision>19</cp:revision>
  <cp:lastPrinted>2019-05-29T10:10:00Z</cp:lastPrinted>
  <dcterms:created xsi:type="dcterms:W3CDTF">2015-05-13T07:41:00Z</dcterms:created>
  <dcterms:modified xsi:type="dcterms:W3CDTF">2019-05-29T10:16:00Z</dcterms:modified>
</cp:coreProperties>
</file>