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/>
        <w:jc w:val="center"/>
        <w:rPr>
          <w:b/>
          <w:b/>
          <w:bCs/>
        </w:rPr>
      </w:pPr>
      <w:r>
        <w:rPr>
          <w:b/>
          <w:bCs/>
        </w:rPr>
        <w:t>POSTANOWIENIE</w:t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>Komisarza Wyborczego w Bielsku-Białej I</w:t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z dnia 26 września 2018 r.</w:t>
      </w:r>
    </w:p>
    <w:p>
      <w:pPr>
        <w:pStyle w:val="Normal"/>
        <w:spacing w:lineRule="auto" w:line="312"/>
        <w:jc w:val="center"/>
        <w:rPr>
          <w:b/>
          <w:b/>
          <w:bCs/>
        </w:rPr>
      </w:pPr>
      <w:r>
        <w:rPr>
          <w:b/>
          <w:bCs/>
        </w:rPr>
        <w:t>w sprawie powołania obwodowych komisji wyborczych w gminie Pawłowice</w:t>
      </w:r>
    </w:p>
    <w:p>
      <w:pPr>
        <w:pStyle w:val="Normal"/>
        <w:spacing w:lineRule="auto" w:line="312"/>
        <w:jc w:val="center"/>
        <w:rPr>
          <w:bCs/>
        </w:rPr>
      </w:pPr>
      <w:r>
        <w:rPr>
          <w:bCs/>
        </w:rPr>
      </w:r>
    </w:p>
    <w:p>
      <w:pPr>
        <w:pStyle w:val="Normal"/>
        <w:spacing w:lineRule="auto" w:line="312"/>
        <w:ind w:firstLine="567"/>
        <w:jc w:val="both"/>
        <w:rPr/>
      </w:pPr>
      <w:r>
        <w:rPr/>
        <w:t xml:space="preserve">Na podstawie art. 182 § 1 w związku z art. 181a ustawy z dnia 5 stycznia 2011 r. – Kodeks wyborczy (Dz. U. z 2018 r. poz. 754, 1000 i 1349) </w:t>
      </w:r>
      <w:r>
        <w:rPr>
          <w:color w:val="000000"/>
        </w:rPr>
        <w:t>Komisarz Wyborczy w Bielsku-Białej I postanawia, co następuje</w:t>
      </w:r>
      <w:r>
        <w:rPr/>
        <w:t>: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1.</w:t>
      </w:r>
    </w:p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  <w:t>W celu przeprowadzenia wyborów organów jednostek samorządu terytorialnego zarządzonych na dzień 21 października 2018 r., powołuje się obwodowe komisje wyborcze ds. przeprowadzenia głosowania w obwodzie i obwodowe komisje wyborcze ds. ustalenia wyników głosowania w obwodzie, w skład których wchodzą osoby wymienione w załącznikach nr 1 – 15 do postanowienia.</w:t>
      </w:r>
    </w:p>
    <w:p>
      <w:pPr>
        <w:pStyle w:val="Normal"/>
        <w:spacing w:lineRule="auto" w:line="312"/>
        <w:jc w:val="center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2.</w:t>
      </w:r>
    </w:p>
    <w:p>
      <w:pPr>
        <w:pStyle w:val="Normal"/>
        <w:spacing w:lineRule="auto" w:line="312"/>
        <w:jc w:val="both"/>
        <w:rPr/>
      </w:pPr>
      <w:r>
        <w:rPr/>
        <w:t xml:space="preserve">Składy Komisji podaje się do publicznej wiadomości w Biuletynie Informacji Publicznej Komisarza Wyborczego w Bielsku-Białej I oraz Biuletynie Informacji Publicznej Urzędu Gminy Pawłowice. </w:t>
      </w:r>
    </w:p>
    <w:p>
      <w:pPr>
        <w:pStyle w:val="Normal"/>
        <w:spacing w:lineRule="auto" w:line="312"/>
        <w:jc w:val="center"/>
        <w:rPr/>
      </w:pPr>
      <w:r>
        <w:rPr/>
      </w:r>
    </w:p>
    <w:p>
      <w:pPr>
        <w:pStyle w:val="Normal"/>
        <w:spacing w:lineRule="auto" w:line="312"/>
        <w:jc w:val="center"/>
        <w:rPr/>
      </w:pPr>
      <w:r>
        <w:rPr/>
        <w:t>§ 3.</w:t>
      </w:r>
    </w:p>
    <w:p>
      <w:pPr>
        <w:pStyle w:val="Normal"/>
        <w:spacing w:lineRule="auto" w:line="312"/>
        <w:rPr/>
      </w:pPr>
      <w:r>
        <w:rPr/>
        <w:t>Postanowienie wchodzi w życie z dniem podpisania.</w:t>
      </w:r>
    </w:p>
    <w:p>
      <w:pPr>
        <w:pStyle w:val="Normal"/>
        <w:spacing w:lineRule="auto" w:line="312"/>
        <w:rPr/>
      </w:pPr>
      <w:r>
        <w:rPr/>
      </w:r>
    </w:p>
    <w:p>
      <w:pPr>
        <w:pStyle w:val="Normal"/>
        <w:spacing w:lineRule="auto" w:line="312"/>
        <w:ind w:left="4536" w:hanging="0"/>
        <w:jc w:val="center"/>
        <w:rPr/>
      </w:pPr>
      <w:r>
        <mc:AlternateContent>
          <mc:Choice Requires="wpg">
            <w:drawing>
              <wp:anchor behindDoc="0" distT="0" distB="0" distL="114300" distR="114300" simplePos="0" locked="0" layoutInCell="1" allowOverlap="1" relativeHeight="2" wp14:anchorId="630417A9">
                <wp:simplePos x="0" y="0"/>
                <wp:positionH relativeFrom="column">
                  <wp:posOffset>1312545</wp:posOffset>
                </wp:positionH>
                <wp:positionV relativeFrom="paragraph">
                  <wp:posOffset>1905</wp:posOffset>
                </wp:positionV>
                <wp:extent cx="1586865" cy="1363345"/>
                <wp:effectExtent l="0" t="0" r="0" b="8890"/>
                <wp:wrapNone/>
                <wp:docPr id="1" name="Grupa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160" cy="1362600"/>
                        </a:xfrm>
                      </wpg:grpSpPr>
                      <wps:wsp>
                        <wps:cNvSpPr/>
                        <wps:spPr>
                          <a:xfrm>
                            <a:off x="226800" y="0"/>
                            <a:ext cx="1092240" cy="1090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cap="rnd" w="9360"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1137240"/>
                            <a:ext cx="1586160" cy="225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36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2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a 2" style="position:absolute;margin-left:103.35pt;margin-top:0.15pt;width:124.9pt;height:107.3pt" coordorigin="2067,3" coordsize="2498,2146">
                <v:oval id="shape_0" ID="Oval 2" fillcolor="white" style="position:absolute;left:2424;top:3;width:1719;height:1717">
                  <w10:wrap type="none"/>
                  <v:fill o:detectmouseclick="t" type="solid" color2="black"/>
                  <v:stroke color="black" weight="9360" dashstyle="shortdot" joinstyle="round" endcap="round"/>
                </v:oval>
                <v:rect id="shape_0" ID="Pole tekstowe 2" fillcolor="white" stroked="f" style="position:absolute;left:2067;top:1794;width:2497;height:354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2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>(miejsce na pieczęć Komisarza Wyborczego)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weight="9360" joinstyle="miter" endcap="flat"/>
                </v:rect>
              </v:group>
            </w:pict>
          </mc:Fallback>
        </mc:AlternateContent>
      </w:r>
      <w:r>
        <w:rPr/>
        <w:t>Komisarz Wyborczy</w:t>
      </w:r>
    </w:p>
    <w:p>
      <w:pPr>
        <w:pStyle w:val="Normal"/>
        <w:spacing w:lineRule="auto" w:line="312"/>
        <w:ind w:left="4536" w:hanging="0"/>
        <w:jc w:val="center"/>
        <w:rPr/>
      </w:pPr>
      <w:r>
        <w:rPr/>
        <w:t>w Bielsku-Białej I</w:t>
      </w:r>
    </w:p>
    <w:p>
      <w:pPr>
        <w:pStyle w:val="Normal"/>
        <w:spacing w:lineRule="auto" w:line="312"/>
        <w:ind w:left="4536" w:hanging="0"/>
        <w:jc w:val="center"/>
        <w:rPr/>
      </w:pPr>
      <w:r>
        <w:rPr/>
      </w:r>
    </w:p>
    <w:p>
      <w:pPr>
        <w:pStyle w:val="Normal"/>
        <w:spacing w:lineRule="auto" w:line="312"/>
        <w:ind w:left="4536" w:hanging="0"/>
        <w:jc w:val="center"/>
        <w:rPr/>
      </w:pPr>
      <w:r>
        <w:rPr/>
        <w:t>Ryszard Brygier</w:t>
      </w:r>
    </w:p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 xml:space="preserve">Załączniki do postanowienia </w:t>
              <w:br/>
              <w:t>Komisarza Wyborczego w Bielsku-Białej I z dnia 26 września 2018 r.</w:t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1, Centrum Kultury w Pawłowicach, ul. Zjednoczenia 67, 43-250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Piotr Czesław DELIJEWSKI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Kosut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Król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Muras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Aneta Schmidt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Stanieczko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Marzena Staszkiewicz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Andrzej Sudoł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PSZCZYŃSKIE POROZUMIENIE SAMORZĄDOWE,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Edyta Król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Irena Markiton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Cecylia Musioł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Krzysztof Pakuła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Pochcioł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Czesław Szmidt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Zielonka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ZIEMIA PSZCZYŃSKA,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spacing w:lineRule="auto" w:line="312"/>
        <w:rPr/>
      </w:pPr>
      <w:r>
        <w:rPr/>
      </w:r>
    </w:p>
    <w:p>
      <w:pPr>
        <w:pStyle w:val="Normal"/>
        <w:spacing w:lineRule="auto" w:line="312"/>
        <w:rPr/>
      </w:pPr>
      <w:r>
        <w:rPr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2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2, Centrum Kultury w Pawłowicach, ul. Zjednoczenia 67, 43-250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Aleksandra Daria Janik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Jastrzębie-Zdrój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Muras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Monika Pakuła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Bronisława PŁACZEK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Dobromiła Porwisz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Kamila Rajca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Rajwa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Zając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Chlebek-Skorasińska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Indyk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Mirella Kozak-Radajewska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Kamila Mańka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Adriana Pęcek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Pisarek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Aldona Szurgot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/>
            </w:pPr>
            <w:r>
              <w:rPr>
                <w:b/>
                <w:sz w:val="24"/>
                <w:szCs w:val="24"/>
              </w:rPr>
              <w:t>Beata Stefania Wojciechowska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Wisła Mała</w:t>
            </w:r>
          </w:p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/>
            </w:r>
          </w:p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3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3, Centrum Kultury w Pawłowicach, ul. Zjednoczenia 67, 43-250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Ćmiel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Krystyna Galant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Bożena Jastrzębska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Justyna Kożdoń-Bardoń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Oliwia Emilia PŁACZEK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Joanna Pukowiec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Szymańska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Zwierzchowska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Galusek-Bielas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Dagmara Kowalczyk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Hanna Pukowiec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Julia Stanisz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Bartłomiej Szylder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Wróbel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4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4, Szkoła Podstawowa nr 2 w Pawłowicach, ul. Pukowca 4, 43-251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Drabik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Mariusz KRÓLIK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Miętkiewicz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Brygida Mosioł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Kamila Orłowska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Izabela Rakowska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Staszkiewicz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Daria Błahut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Czernik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Judyta Kania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Janusz Mizera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Możdżeń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Siegel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Paweł Sroka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ZIEMIA PSZCZYŃSKA,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5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5, Dom Kultury w Pawłowicach Osiedlu, ul. Wojska Polskiego 11, 43-251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Hippler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Andrzej Jan KRÓLIK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Elżbieta Olszewska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Marek Stanieczko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Lidia Wrońska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Zdziebło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Aniela Ziegler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Zielińska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 (uzupełnienie składu),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Buczyńska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Robert Bujek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Jastrzębie-Zdrój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Jędrzejczak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Dominik Krej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Lucyna Obetkon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Pietrek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Zwierzchowska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6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6, Szkoła Podstawowa nr 2 w Pawłowicach, ul. Pukowca 4, 43-251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Borkowska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Bożena Brulińska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Zuzanna Agnieszka FOJCIK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Kinga Stanula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Justyna Szeja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Kornelia Świątek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Bogusław Wroński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Estera Brychcy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Sabina Cichos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Fojcik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Paweł Gora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Tomasz Kwiatoń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Grażyna Olszewska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Jastrzębie-Zdrój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Stachurska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7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7, Zespół Szkół Ogólnokształcących, ul. Pukowca 5, 43-251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Ewelina Dudek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Danuta Teodozja FRISKE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Jarosław Janik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Ewelina Janiszewska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Grzegorz Olszewski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Kornelia Pojda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Łukasz Sabat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Szymaniec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Marcin Błahut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Iwona Jerchewicz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Małgorzata Klimek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Kwiatoń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Machnio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Wiatrok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8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8, Dom Ludowy w Pniówku, ul. Kanarkowa 2, 43-251 Pawłowice: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Aldona Biela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Marlena Gębarowska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Pniówek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Zofia Janik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Maciej Marek Konofał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 (uzupełnienie składu), zam. Studzionka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Edyta Oślizło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Pisarek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Maria RUTKOWSKA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Pniówek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Bożena Bogaczyk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Marta Kiełkowska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Zbigniew Kiełkowski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Kowalik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Pniówek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Przemysław Sitek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Wojciech Szmidt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Wójcik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Pniówek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9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9, Szkoła Podstawowa w Pielgrzymowicach, Pielgrzymowice ul. Powstańców 6, 43-252 Golasowice: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Brygida Baron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Agata Lebioda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Lebioda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 (uzupełnienie składu),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Patrycja Karina PIECHACZEK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Waldemar Słaboń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Zachraj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Martyna Zamojska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Pielgrzymowice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Wioleta Cieśla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Gabriela Kordecka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Aneta Mołdrzyk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Zdzisław Niedźwiecki-Baron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Płonka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Żaneta Rudzka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Żaneta Ulbrich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Pielgrzymowice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10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10, Szkoła Podstawowa w Pielgrzymowicach, Pielgrzymowice ul. Powstańców 6, 43-252 Golasowice: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Kornelia KOTAS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Król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Maria Małyjurek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Aleksander Rudzki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PSZCZYŃSKIE POROZUMIENIE SAMORZĄDOWE,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Klaudia Wawrzyczek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 (uzupełnienie składu),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Karina Zamojska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Piotr Zamojski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Pielgrzymowice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Łukasz Cepiel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Barbara Grabarczyk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Klaudia Olender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Paraluk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Antoni Rudzki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PSZCZYŃSKIE POROZUMIENIE SAMORZĄDOWE,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Monika Zając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11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11, Szkoła Podstawowa w Warszowicach, ul. Pszczyńska 2, 43-254 Warszowice: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Gorzko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Aleksandra Podleśny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Pukowiec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Małgorzata SIKORA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Alicja Stamm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Wowra-Basa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 (uzupełnienie składu), zam. Warszowice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Batycka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Marta Brzana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Lala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Michał Lisowski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Ewa Pawlas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Artur Szewczenko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Grzegorz Adam Załucki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ZIEMIA PSZCZYŃSKA, zam. Pszczyna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12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12, Szkoła Podstawowa w Warszowicach, ul. Pszczyńska 2, 43-254 Warszowice: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Maria CHRAPEĆ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Jadwiga Frysz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ZIEMIA PSZCZYŃSKA,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Kupczyk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Wowra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Paulina Ziebura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Warszowice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Lala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Klaudia Łukasik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Krystian Nowalski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Rafał Obetkon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PSZCZYŃSKIE POROZUMIENIE SAMORZĄDOWE,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Mateusz Plinta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Wioleta Wiśniewska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13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13, Zespół Szkolno-Przedszkolny w Golasowicach, ul. Nałkowskiej 2, 43-252 Golasowice: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Paulina Klaudia CHMIEL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Holeksa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Wisła Mała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Szymon Klimosz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 (uzupełnienie składu),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Natalia Madej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Natalia Malicka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Radosław Nawrocki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 PRAWO I SPRAWIEDLIWOŚĆ (uzupełnienie składu),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Mariola Izabela Pustelnik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Jacek Braszkiewicz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FRANCISZKA DZIENDZIELA, zam. Jastrzębie-Zdrój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Aneta Folwarczny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Weronika Ogonowska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Pinda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Adam Stawniczy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Golasowice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14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14, Zespół Szkolno-Przedszkolny w Krzyżowicach, Krzyżowice ul. Szkolna 7, 43-254 Warszowice: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Anna Borgiel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Joanna Maria Budzik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Żory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Martyna Kotas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Mariusz Owczarek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ZIEMIA PSZCZYŃSKA,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Artur Plinta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KWW GRZEGORZA NOGŁEGO,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Mirela Sus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Pniówek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Danuta Bożena WALA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Krzyżowice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Justyna Chmiel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Godzina-Hawełka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Lidia Jasińska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Krzyżowice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Agnieszka Lisowska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Edyta Pisarek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Warszowice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Sylwia Wiśniewska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9638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69"/>
        <w:gridCol w:w="3968"/>
      </w:tblGrid>
      <w:tr>
        <w:trPr/>
        <w:tc>
          <w:tcPr>
            <w:tcW w:w="5669" w:type="dxa"/>
            <w:tcBorders/>
            <w:shd w:fill="auto" w:val="clear"/>
          </w:tcPr>
          <w:p>
            <w:pPr>
              <w:pStyle w:val="Normal"/>
              <w:pageBreakBefore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8" w:type="dxa"/>
            <w:tcBorders/>
            <w:shd w:fill="auto" w:val="clear"/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  <w:t>Załącznik nr 15</w:t>
            </w:r>
          </w:p>
        </w:tc>
      </w:tr>
      <w:tr>
        <w:trPr/>
        <w:tc>
          <w:tcPr>
            <w:tcW w:w="9637" w:type="dxa"/>
            <w:gridSpan w:val="2"/>
            <w:tcBorders/>
            <w:shd w:fill="auto" w:val="clear"/>
          </w:tcPr>
          <w:p>
            <w:pPr>
              <w:pStyle w:val="Normal"/>
              <w:keepNext/>
              <w:widowControl w:val="false"/>
              <w:spacing w:lineRule="atLeast" w:line="397" w:before="36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Obwodowa Komisja Wyborcza Nr 15, Dom Ludowy w Jarząbkowicach, Jarząbkowice ul. Rolnicza 1, 43-252 Golasowice: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Przeprowadzenia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Urszula Bernadeta BREJZA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Karolina Brudny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Katarzyna Foks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Pielgrzymowice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Roksana Kaul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Golasowice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Justyna Korus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RAZEM, zam. Pawłowice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Dorota Król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Pielgrzymowice</w:t>
            </w:r>
          </w:p>
        </w:tc>
      </w:tr>
    </w:tbl>
    <w:p>
      <w:pPr>
        <w:pStyle w:val="BodyTextIndent2"/>
        <w:ind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Indent2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jc w:val="left"/>
        <w:tblInd w:w="0" w:type="dxa"/>
        <w:tblBorders/>
        <w:tblCellMar>
          <w:top w:w="28" w:type="dxa"/>
          <w:left w:w="108" w:type="dxa"/>
          <w:bottom w:w="28" w:type="dxa"/>
          <w:right w:w="108" w:type="dxa"/>
        </w:tblCellMar>
        <w:tblLook w:firstRow="1" w:noVBand="1" w:lastRow="0" w:firstColumn="1" w:lastColumn="0" w:noHBand="0" w:val="04a0"/>
      </w:tblPr>
      <w:tblGrid>
        <w:gridCol w:w="1284"/>
        <w:gridCol w:w="8001"/>
      </w:tblGrid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Beata Bandura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KKW SLD LEWICA RAZEM (uzupełnienie składu),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Krystyna Brachaczek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FRANCISZKA DZIENDZIELA,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Bernadeta Czendlik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GRZEGORZA NOGŁEGO,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Dawid Hawełka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zgłoszony przez KKW SLD LEWICA RAZEM,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Magdalena Stuchlik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KWW PSZCZYŃSKIE POROZUMIENIE SAMORZĄDOWE, zam. Jarząbkowice</w:t>
            </w:r>
          </w:p>
        </w:tc>
      </w:tr>
      <w:tr>
        <w:trPr/>
        <w:tc>
          <w:tcPr>
            <w:tcW w:w="1284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left="36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001" w:type="dxa"/>
            <w:tcBorders/>
            <w:shd w:color="auto" w:fill="auto" w:val="clear"/>
          </w:tcPr>
          <w:p>
            <w:pPr>
              <w:pStyle w:val="BodyTextIndent2"/>
              <w:spacing w:lineRule="auto" w:line="276"/>
              <w:ind w:hanging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Teresa Szmidt</w:t>
            </w:r>
            <w:r>
              <w:rPr>
                <w:sz w:val="24"/>
                <w:szCs w:val="24"/>
              </w:rPr>
              <w:t>,</w:t>
            </w:r>
            <w:r>
              <w:rPr>
                <w:color w:val="000000"/>
              </w:rPr>
              <w:t xml:space="preserve"> </w:t>
            </w:r>
            <w:r>
              <w:rPr>
                <w:sz w:val="24"/>
                <w:szCs w:val="24"/>
              </w:rPr>
              <w:t>zgłoszona przez KW PRAWO I SPRAWIEDLIWOŚĆ, zam. Pawłowice</w:t>
            </w:r>
          </w:p>
        </w:tc>
      </w:tr>
    </w:tbl>
    <w:p>
      <w:pPr>
        <w:pStyle w:val="Normal"/>
        <w:spacing w:lineRule="auto" w:line="312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993" w:footer="0" w:bottom="42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swiss"/>
    <w:pitch w:val="default"/>
  </w:font>
  <w:font w:name="Courier New">
    <w:charset w:val="01"/>
    <w:family w:val="swiss"/>
    <w:pitch w:val="default"/>
  </w:font>
  <w:font w:name="Verdana">
    <w:charset w:val="01"/>
    <w:family w:val="swiss"/>
    <w:pitch w:val="default"/>
  </w:font>
  <w:font w:name="Tahoma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</w:rPr>
    </w:pPr>
    <w:r>
      <w:rPr>
        <w:b/>
      </w:rPr>
    </w:r>
  </w:p>
  <w:p>
    <w:pPr>
      <w:pStyle w:val="Gwka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semiHidden/>
    <w:qFormat/>
    <w:rPr/>
  </w:style>
  <w:style w:type="character" w:styleId="Footnotereference">
    <w:name w:val="footnote reference"/>
    <w:semiHidden/>
    <w:unhideWhenUsed/>
    <w:qFormat/>
    <w:rPr>
      <w:vertAlign w:val="superscript"/>
    </w:rPr>
  </w:style>
  <w:style w:type="character" w:styleId="TekstpodstawowywcityZnak" w:customStyle="1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styleId="HTMLwstpniesformatowanyZnak" w:customStyle="1">
    <w:name w:val="HTML - wstępnie sformatowany Znak"/>
    <w:link w:val="HTML-wstpniesformatowany"/>
    <w:uiPriority w:val="99"/>
    <w:semiHidden/>
    <w:qFormat/>
    <w:rsid w:val="00d75fd7"/>
    <w:rPr>
      <w:rFonts w:ascii="Courier New" w:hAnsi="Courier New" w:cs="Courier New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440118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440118"/>
    <w:rPr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Verdana" w:hAnsi="Verdana" w:eastAsia="Microsoft YaHei" w:cs="Mangal"/>
      <w:sz w:val="20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Verdana" w:hAnsi="Verdana" w:cs="Mangal"/>
      <w:sz w:val="24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Verdana" w:hAnsi="Verdana" w:cs="Mangal"/>
      <w:sz w:val="24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Wcicietrecitekstu">
    <w:name w:val="Body Text Indent"/>
    <w:basedOn w:val="Normal"/>
    <w:link w:val="TekstpodstawowywcityZnak"/>
    <w:semiHidden/>
    <w:pPr>
      <w:widowControl w:val="false"/>
      <w:spacing w:lineRule="auto" w:line="360" w:before="120" w:after="0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BodyTextIndent2">
    <w:name w:val="Body Text Indent 2"/>
    <w:basedOn w:val="Normal"/>
    <w:semiHidden/>
    <w:qFormat/>
    <w:pPr>
      <w:spacing w:lineRule="auto" w:line="360"/>
      <w:ind w:firstLine="540"/>
      <w:jc w:val="both"/>
    </w:pPr>
    <w:rPr>
      <w:sz w:val="26"/>
      <w:szCs w:val="26"/>
    </w:rPr>
  </w:style>
  <w:style w:type="paragraph" w:styleId="Footnotetext">
    <w:name w:val="footnote text"/>
    <w:basedOn w:val="Normal"/>
    <w:semiHidden/>
    <w:unhideWhenUsed/>
    <w:qFormat/>
    <w:pPr/>
    <w:rPr>
      <w:sz w:val="20"/>
      <w:szCs w:val="20"/>
    </w:rPr>
  </w:style>
  <w:style w:type="paragraph" w:styleId="Default" w:customStyle="1">
    <w:name w:val="Default"/>
    <w:qFormat/>
    <w:rsid w:val="004d5c60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l-PL" w:eastAsia="pl-PL" w:bidi="ar-SA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d75fd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Gwka">
    <w:name w:val="Header"/>
    <w:basedOn w:val="Normal"/>
    <w:link w:val="NagwekZnak"/>
    <w:uiPriority w:val="99"/>
    <w:unhideWhenUsed/>
    <w:rsid w:val="00440118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40118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b6e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CD3F4-5C23-4F63-B696-B1825BFC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LibreOffice/5.2.1.2$Windows_X86_64 LibreOffice_project/31dd62db80d4e60af04904455ec9c9219178d620</Application>
  <Pages>16</Pages>
  <Words>2893</Words>
  <Characters>18993</Characters>
  <CharactersWithSpaces>21408</CharactersWithSpaces>
  <Paragraphs>483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2018-10-02T13:53:00Z</dcterms:created>
  <dc:creator>Porwisz_Tomasz</dc:creator>
  <dc:description/>
  <dc:language>pl-PL</dc:language>
  <cp:lastModifiedBy/>
  <cp:lastPrinted>2016-08-29T08:32:00Z</cp:lastPrinted>
  <dcterms:modified xsi:type="dcterms:W3CDTF">2018-10-05T11:02:37Z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